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4CA" w:rsidRDefault="000834CA" w:rsidP="000834CA">
      <w:pPr>
        <w:pStyle w:val="BodyText"/>
        <w:spacing w:before="68"/>
        <w:ind w:right="231"/>
        <w:jc w:val="right"/>
      </w:pPr>
      <w:r>
        <w:t>Date-20</w:t>
      </w:r>
      <w:proofErr w:type="spellStart"/>
      <w:r>
        <w:rPr>
          <w:position w:val="8"/>
          <w:sz w:val="16"/>
        </w:rPr>
        <w:t>th</w:t>
      </w:r>
      <w:proofErr w:type="spellEnd"/>
      <w:r>
        <w:rPr>
          <w:spacing w:val="13"/>
          <w:position w:val="8"/>
          <w:sz w:val="16"/>
        </w:rPr>
        <w:t xml:space="preserve"> </w:t>
      </w:r>
      <w:r>
        <w:t>August 2023</w:t>
      </w:r>
    </w:p>
    <w:p w:rsidR="000834CA" w:rsidRDefault="000834CA" w:rsidP="000834CA">
      <w:pPr>
        <w:rPr>
          <w:b/>
          <w:sz w:val="20"/>
        </w:rPr>
      </w:pPr>
    </w:p>
    <w:p w:rsidR="000834CA" w:rsidRDefault="000834CA" w:rsidP="000834CA">
      <w:pPr>
        <w:pStyle w:val="BodyText"/>
        <w:jc w:val="center"/>
        <w:rPr>
          <w:u w:val="single"/>
        </w:rPr>
      </w:pPr>
      <w:r>
        <w:rPr>
          <w:u w:val="single"/>
        </w:rPr>
        <w:t>Girls Hostel Allotment - Third</w:t>
      </w:r>
      <w:r>
        <w:rPr>
          <w:spacing w:val="3"/>
          <w:u w:val="single"/>
        </w:rPr>
        <w:t xml:space="preserve"> </w:t>
      </w:r>
      <w:r>
        <w:rPr>
          <w:u w:val="single"/>
        </w:rPr>
        <w:t>Year</w:t>
      </w:r>
    </w:p>
    <w:p w:rsidR="000834CA" w:rsidRDefault="000834CA" w:rsidP="000834CA">
      <w:pPr>
        <w:pStyle w:val="BodyText"/>
        <w:jc w:val="center"/>
        <w:rPr>
          <w:u w:val="single"/>
        </w:rPr>
      </w:pPr>
    </w:p>
    <w:p w:rsidR="000834CA" w:rsidRDefault="000834CA" w:rsidP="000834CA">
      <w:pPr>
        <w:pStyle w:val="BodyText"/>
        <w:jc w:val="center"/>
        <w:rPr>
          <w:u w:val="single"/>
        </w:rPr>
      </w:pPr>
      <w:r>
        <w:rPr>
          <w:u w:val="single"/>
        </w:rPr>
        <w:t>(Third List)</w:t>
      </w:r>
    </w:p>
    <w:p w:rsidR="000834CA" w:rsidRDefault="000834CA" w:rsidP="000834CA">
      <w:pPr>
        <w:rPr>
          <w:b/>
          <w:sz w:val="20"/>
        </w:rPr>
      </w:pPr>
    </w:p>
    <w:p w:rsidR="000834CA" w:rsidRDefault="000834CA" w:rsidP="000834CA">
      <w:pPr>
        <w:spacing w:before="3"/>
        <w:rPr>
          <w:b/>
          <w:sz w:val="21"/>
        </w:rPr>
      </w:pPr>
    </w:p>
    <w:p w:rsidR="000834CA" w:rsidRDefault="000834CA" w:rsidP="000834CA">
      <w:pPr>
        <w:pStyle w:val="ListParagraph"/>
        <w:numPr>
          <w:ilvl w:val="0"/>
          <w:numId w:val="1"/>
        </w:numPr>
        <w:tabs>
          <w:tab w:val="left" w:pos="720"/>
        </w:tabs>
        <w:spacing w:before="100" w:line="271" w:lineRule="auto"/>
      </w:pPr>
      <w:r>
        <w:rPr>
          <w:sz w:val="24"/>
        </w:rPr>
        <w:t>We</w:t>
      </w:r>
      <w:r>
        <w:rPr>
          <w:spacing w:val="-5"/>
          <w:sz w:val="24"/>
        </w:rPr>
        <w:t xml:space="preserve"> </w:t>
      </w:r>
      <w:r>
        <w:rPr>
          <w:sz w:val="24"/>
        </w:rPr>
        <w:t>have</w:t>
      </w:r>
      <w:r>
        <w:rPr>
          <w:spacing w:val="-1"/>
          <w:sz w:val="24"/>
        </w:rPr>
        <w:t xml:space="preserve"> </w:t>
      </w:r>
      <w:r>
        <w:rPr>
          <w:sz w:val="24"/>
        </w:rPr>
        <w:t>considered</w:t>
      </w:r>
      <w:r>
        <w:rPr>
          <w:spacing w:val="-1"/>
          <w:sz w:val="24"/>
        </w:rPr>
        <w:t xml:space="preserve"> </w:t>
      </w:r>
      <w:r>
        <w:rPr>
          <w:sz w:val="24"/>
        </w:rPr>
        <w:t>only</w:t>
      </w:r>
      <w:r>
        <w:rPr>
          <w:spacing w:val="-5"/>
          <w:sz w:val="24"/>
        </w:rPr>
        <w:t xml:space="preserve"> </w:t>
      </w:r>
      <w:r>
        <w:rPr>
          <w:sz w:val="24"/>
        </w:rPr>
        <w:t>those</w:t>
      </w:r>
      <w:r>
        <w:rPr>
          <w:spacing w:val="-4"/>
          <w:sz w:val="24"/>
        </w:rPr>
        <w:t xml:space="preserve"> </w:t>
      </w:r>
      <w:r>
        <w:rPr>
          <w:sz w:val="24"/>
        </w:rPr>
        <w:t>students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hostel allotment</w:t>
      </w:r>
      <w:r>
        <w:rPr>
          <w:spacing w:val="-4"/>
          <w:sz w:val="24"/>
        </w:rPr>
        <w:t xml:space="preserve"> </w:t>
      </w:r>
      <w:r>
        <w:rPr>
          <w:sz w:val="24"/>
        </w:rPr>
        <w:t>whose</w:t>
      </w:r>
      <w:r>
        <w:rPr>
          <w:spacing w:val="-4"/>
          <w:sz w:val="24"/>
        </w:rPr>
        <w:t xml:space="preserve"> </w:t>
      </w:r>
      <w:r>
        <w:rPr>
          <w:sz w:val="24"/>
        </w:rPr>
        <w:t>home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2"/>
          <w:sz w:val="24"/>
        </w:rPr>
        <w:t xml:space="preserve"> </w:t>
      </w:r>
      <w:r>
        <w:rPr>
          <w:sz w:val="24"/>
        </w:rPr>
        <w:t>beyond</w:t>
      </w:r>
      <w:r>
        <w:rPr>
          <w:spacing w:val="3"/>
          <w:sz w:val="24"/>
        </w:rPr>
        <w:t xml:space="preserve"> </w:t>
      </w:r>
      <w:r>
        <w:rPr>
          <w:sz w:val="24"/>
        </w:rPr>
        <w:t>60 km from the college (distance shown by Google map). Students whose</w:t>
      </w:r>
      <w:r>
        <w:rPr>
          <w:spacing w:val="1"/>
          <w:sz w:val="24"/>
        </w:rPr>
        <w:t xml:space="preserve"> </w:t>
      </w:r>
      <w:r>
        <w:rPr>
          <w:sz w:val="24"/>
        </w:rPr>
        <w:t>home is up to</w:t>
      </w:r>
      <w:r>
        <w:rPr>
          <w:spacing w:val="1"/>
          <w:sz w:val="24"/>
        </w:rPr>
        <w:t xml:space="preserve"> </w:t>
      </w:r>
      <w:r>
        <w:t>60</w:t>
      </w:r>
      <w:r>
        <w:rPr>
          <w:spacing w:val="-4"/>
        </w:rPr>
        <w:t xml:space="preserve"> </w:t>
      </w:r>
      <w:r>
        <w:t>km.</w:t>
      </w:r>
      <w:r>
        <w:rPr>
          <w:spacing w:val="-1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college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google maps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considered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hostel</w:t>
      </w:r>
      <w:r>
        <w:rPr>
          <w:spacing w:val="-3"/>
        </w:rPr>
        <w:t xml:space="preserve"> </w:t>
      </w:r>
      <w:r>
        <w:t>seat</w:t>
      </w:r>
      <w:r>
        <w:rPr>
          <w:spacing w:val="-1"/>
        </w:rPr>
        <w:t xml:space="preserve"> </w:t>
      </w:r>
      <w:r>
        <w:t>allotment</w:t>
      </w:r>
      <w:r>
        <w:rPr>
          <w:spacing w:val="-3"/>
        </w:rPr>
        <w:t xml:space="preserve"> </w:t>
      </w:r>
      <w:r>
        <w:t>only</w:t>
      </w:r>
      <w:r>
        <w:rPr>
          <w:spacing w:val="-5"/>
        </w:rPr>
        <w:t xml:space="preserve"> </w:t>
      </w:r>
      <w:r>
        <w:t xml:space="preserve">if </w:t>
      </w:r>
      <w:r>
        <w:rPr>
          <w:spacing w:val="-1"/>
        </w:rPr>
        <w:t>the</w:t>
      </w:r>
      <w:r>
        <w:rPr>
          <w:spacing w:val="-14"/>
        </w:rPr>
        <w:t xml:space="preserve"> </w:t>
      </w:r>
      <w:r>
        <w:rPr>
          <w:spacing w:val="-1"/>
        </w:rPr>
        <w:t>seats</w:t>
      </w:r>
      <w:r>
        <w:rPr>
          <w:spacing w:val="-14"/>
        </w:rPr>
        <w:t xml:space="preserve"> </w:t>
      </w:r>
      <w:r>
        <w:rPr>
          <w:spacing w:val="-1"/>
        </w:rPr>
        <w:t>remain</w:t>
      </w:r>
      <w:r>
        <w:rPr>
          <w:spacing w:val="-11"/>
        </w:rPr>
        <w:t xml:space="preserve"> </w:t>
      </w:r>
      <w:r>
        <w:rPr>
          <w:spacing w:val="-1"/>
        </w:rPr>
        <w:t>vacant</w:t>
      </w:r>
      <w:r>
        <w:rPr>
          <w:spacing w:val="-14"/>
        </w:rPr>
        <w:t xml:space="preserve"> </w:t>
      </w:r>
      <w:r>
        <w:t>after</w:t>
      </w:r>
      <w:r>
        <w:rPr>
          <w:spacing w:val="-13"/>
        </w:rPr>
        <w:t xml:space="preserve"> </w:t>
      </w:r>
      <w:r>
        <w:t>meeting</w:t>
      </w:r>
      <w:r>
        <w:rPr>
          <w:spacing w:val="-14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hostel</w:t>
      </w:r>
      <w:r>
        <w:rPr>
          <w:spacing w:val="-10"/>
        </w:rPr>
        <w:t xml:space="preserve"> </w:t>
      </w:r>
      <w:r>
        <w:t>accommodation</w:t>
      </w:r>
      <w:r>
        <w:rPr>
          <w:spacing w:val="-8"/>
        </w:rPr>
        <w:t xml:space="preserve"> </w:t>
      </w:r>
      <w:r>
        <w:t>requirements</w:t>
      </w:r>
      <w:r>
        <w:rPr>
          <w:spacing w:val="-14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students</w:t>
      </w:r>
      <w:r>
        <w:rPr>
          <w:spacing w:val="-14"/>
        </w:rPr>
        <w:t xml:space="preserve"> </w:t>
      </w:r>
      <w:r>
        <w:t>whose</w:t>
      </w:r>
      <w:r>
        <w:rPr>
          <w:spacing w:val="-52"/>
        </w:rPr>
        <w:t xml:space="preserve"> </w:t>
      </w:r>
      <w:r>
        <w:t>home</w:t>
      </w:r>
      <w:r>
        <w:rPr>
          <w:spacing w:val="-1"/>
        </w:rPr>
        <w:t xml:space="preserve"> </w:t>
      </w:r>
      <w:r>
        <w:t>is beyond 60</w:t>
      </w:r>
      <w:r>
        <w:rPr>
          <w:spacing w:val="1"/>
        </w:rPr>
        <w:t xml:space="preserve"> </w:t>
      </w:r>
      <w:r>
        <w:t>km</w:t>
      </w:r>
      <w:r>
        <w:rPr>
          <w:spacing w:val="-4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the college</w:t>
      </w:r>
      <w:r>
        <w:rPr>
          <w:spacing w:val="2"/>
        </w:rPr>
        <w:t xml:space="preserve"> </w:t>
      </w:r>
      <w:r>
        <w:t>(distance</w:t>
      </w:r>
      <w:r>
        <w:rPr>
          <w:spacing w:val="1"/>
        </w:rPr>
        <w:t xml:space="preserve"> </w:t>
      </w:r>
      <w:r>
        <w:t>shown by</w:t>
      </w:r>
      <w:r>
        <w:rPr>
          <w:spacing w:val="-1"/>
        </w:rPr>
        <w:t xml:space="preserve"> </w:t>
      </w:r>
      <w:r>
        <w:t>Google</w:t>
      </w:r>
      <w:r>
        <w:rPr>
          <w:spacing w:val="20"/>
        </w:rPr>
        <w:t xml:space="preserve"> </w:t>
      </w:r>
      <w:r>
        <w:t>map).</w:t>
      </w:r>
    </w:p>
    <w:p w:rsidR="000834CA" w:rsidRDefault="000834CA" w:rsidP="000834CA">
      <w:pPr>
        <w:pStyle w:val="ListParagraph"/>
        <w:numPr>
          <w:ilvl w:val="0"/>
          <w:numId w:val="1"/>
        </w:numPr>
        <w:tabs>
          <w:tab w:val="left" w:pos="720"/>
        </w:tabs>
        <w:spacing w:before="79" w:line="271" w:lineRule="auto"/>
        <w:ind w:right="229"/>
        <w:rPr>
          <w:sz w:val="24"/>
        </w:rPr>
      </w:pPr>
      <w:r>
        <w:rPr>
          <w:sz w:val="24"/>
        </w:rPr>
        <w:t>All students whose home is beyond 60 km from the college will be given the same</w:t>
      </w:r>
      <w:r>
        <w:rPr>
          <w:spacing w:val="1"/>
          <w:sz w:val="24"/>
        </w:rPr>
        <w:t xml:space="preserve"> </w:t>
      </w:r>
      <w:r>
        <w:rPr>
          <w:sz w:val="24"/>
        </w:rPr>
        <w:t>preference</w:t>
      </w:r>
      <w:r>
        <w:rPr>
          <w:spacing w:val="-2"/>
          <w:sz w:val="24"/>
        </w:rPr>
        <w:t xml:space="preserve"> </w:t>
      </w:r>
      <w:r>
        <w:rPr>
          <w:sz w:val="24"/>
        </w:rPr>
        <w:t>irrespective</w:t>
      </w:r>
      <w:r>
        <w:rPr>
          <w:spacing w:val="3"/>
          <w:sz w:val="24"/>
        </w:rPr>
        <w:t xml:space="preserve"> </w:t>
      </w:r>
      <w:r>
        <w:rPr>
          <w:sz w:val="24"/>
        </w:rPr>
        <w:t>of</w:t>
      </w:r>
      <w:r>
        <w:rPr>
          <w:spacing w:val="6"/>
          <w:sz w:val="24"/>
        </w:rPr>
        <w:t xml:space="preserve"> </w:t>
      </w:r>
      <w:r>
        <w:rPr>
          <w:sz w:val="24"/>
        </w:rPr>
        <w:t>the actual</w:t>
      </w:r>
      <w:r>
        <w:rPr>
          <w:spacing w:val="-3"/>
          <w:sz w:val="24"/>
        </w:rPr>
        <w:t xml:space="preserve"> </w:t>
      </w:r>
      <w:r>
        <w:rPr>
          <w:sz w:val="24"/>
        </w:rPr>
        <w:t>distance.</w:t>
      </w:r>
    </w:p>
    <w:p w:rsidR="000834CA" w:rsidRDefault="000834CA" w:rsidP="000834CA">
      <w:pPr>
        <w:pStyle w:val="ListParagraph"/>
        <w:numPr>
          <w:ilvl w:val="0"/>
          <w:numId w:val="1"/>
        </w:numPr>
        <w:tabs>
          <w:tab w:val="left" w:pos="720"/>
        </w:tabs>
        <w:spacing w:before="91" w:line="266" w:lineRule="auto"/>
        <w:ind w:right="236"/>
        <w:rPr>
          <w:sz w:val="24"/>
        </w:rPr>
      </w:pPr>
      <w:r>
        <w:rPr>
          <w:sz w:val="24"/>
        </w:rPr>
        <w:t>Allotment</w:t>
      </w:r>
      <w:r>
        <w:rPr>
          <w:spacing w:val="-4"/>
          <w:sz w:val="24"/>
        </w:rPr>
        <w:t xml:space="preserve"> </w:t>
      </w:r>
      <w:r>
        <w:rPr>
          <w:sz w:val="24"/>
        </w:rPr>
        <w:t>list</w:t>
      </w:r>
      <w:r>
        <w:rPr>
          <w:spacing w:val="-3"/>
          <w:sz w:val="24"/>
        </w:rPr>
        <w:t xml:space="preserve"> </w:t>
      </w:r>
      <w:r>
        <w:rPr>
          <w:sz w:val="24"/>
        </w:rPr>
        <w:t>has</w:t>
      </w:r>
      <w:r>
        <w:rPr>
          <w:spacing w:val="-4"/>
          <w:sz w:val="24"/>
        </w:rPr>
        <w:t xml:space="preserve"> </w:t>
      </w:r>
      <w:r>
        <w:rPr>
          <w:sz w:val="24"/>
        </w:rPr>
        <w:t>been</w:t>
      </w:r>
      <w:r>
        <w:rPr>
          <w:spacing w:val="-3"/>
          <w:sz w:val="24"/>
        </w:rPr>
        <w:t xml:space="preserve"> </w:t>
      </w:r>
      <w:r>
        <w:rPr>
          <w:sz w:val="24"/>
        </w:rPr>
        <w:t>prepared</w:t>
      </w:r>
      <w:r>
        <w:rPr>
          <w:spacing w:val="-4"/>
          <w:sz w:val="24"/>
        </w:rPr>
        <w:t xml:space="preserve"> </w:t>
      </w:r>
      <w:r>
        <w:rPr>
          <w:sz w:val="24"/>
        </w:rPr>
        <w:t>as</w:t>
      </w:r>
      <w:r>
        <w:rPr>
          <w:spacing w:val="-4"/>
          <w:sz w:val="24"/>
        </w:rPr>
        <w:t xml:space="preserve"> </w:t>
      </w:r>
      <w:r>
        <w:rPr>
          <w:sz w:val="24"/>
        </w:rPr>
        <w:t>per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reservation</w:t>
      </w:r>
      <w:r>
        <w:rPr>
          <w:spacing w:val="-4"/>
          <w:sz w:val="24"/>
        </w:rPr>
        <w:t xml:space="preserve"> </w:t>
      </w:r>
      <w:r>
        <w:rPr>
          <w:sz w:val="24"/>
        </w:rPr>
        <w:t>rules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University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Delhi.</w:t>
      </w:r>
      <w:r>
        <w:rPr>
          <w:spacing w:val="-58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allotment</w:t>
      </w:r>
      <w:r>
        <w:rPr>
          <w:spacing w:val="1"/>
          <w:sz w:val="24"/>
        </w:rPr>
        <w:t xml:space="preserve"> </w:t>
      </w:r>
      <w:r>
        <w:rPr>
          <w:sz w:val="24"/>
        </w:rPr>
        <w:t>has</w:t>
      </w:r>
      <w:r>
        <w:rPr>
          <w:spacing w:val="-1"/>
          <w:sz w:val="24"/>
        </w:rPr>
        <w:t xml:space="preserve"> </w:t>
      </w:r>
      <w:r>
        <w:rPr>
          <w:sz w:val="24"/>
        </w:rPr>
        <w:t>been</w:t>
      </w:r>
      <w:r>
        <w:rPr>
          <w:spacing w:val="2"/>
          <w:sz w:val="24"/>
        </w:rPr>
        <w:t xml:space="preserve"> </w:t>
      </w:r>
      <w:r>
        <w:rPr>
          <w:sz w:val="24"/>
        </w:rPr>
        <w:t>done</w:t>
      </w:r>
      <w:r>
        <w:rPr>
          <w:spacing w:val="-6"/>
          <w:sz w:val="24"/>
        </w:rPr>
        <w:t xml:space="preserve"> </w:t>
      </w:r>
      <w:r>
        <w:rPr>
          <w:sz w:val="24"/>
        </w:rPr>
        <w:t>on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basis of</w:t>
      </w:r>
      <w:r>
        <w:rPr>
          <w:spacing w:val="-4"/>
          <w:sz w:val="24"/>
        </w:rPr>
        <w:t xml:space="preserve"> </w:t>
      </w:r>
      <w:r>
        <w:rPr>
          <w:sz w:val="24"/>
        </w:rPr>
        <w:t>merit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each</w:t>
      </w:r>
      <w:r>
        <w:rPr>
          <w:spacing w:val="2"/>
          <w:sz w:val="24"/>
        </w:rPr>
        <w:t xml:space="preserve"> </w:t>
      </w:r>
      <w:r>
        <w:rPr>
          <w:sz w:val="24"/>
        </w:rPr>
        <w:t>category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z w:val="24"/>
        </w:rPr>
        <w:t>course.</w:t>
      </w:r>
    </w:p>
    <w:p w:rsidR="000834CA" w:rsidRDefault="000834CA" w:rsidP="000834CA">
      <w:pPr>
        <w:rPr>
          <w:sz w:val="26"/>
        </w:rPr>
      </w:pPr>
    </w:p>
    <w:p w:rsidR="000834CA" w:rsidRDefault="000834CA" w:rsidP="000834CA">
      <w:pPr>
        <w:pStyle w:val="BodyText"/>
        <w:spacing w:before="171" w:line="276" w:lineRule="auto"/>
        <w:ind w:left="321" w:right="285"/>
        <w:jc w:val="both"/>
      </w:pPr>
      <w:r>
        <w:t>Note: In case there are several students having the same CUET score for determining the</w:t>
      </w:r>
      <w:r>
        <w:rPr>
          <w:spacing w:val="1"/>
        </w:rPr>
        <w:t xml:space="preserve"> </w:t>
      </w:r>
      <w:r>
        <w:t>merit, then the student whose home is the farthest from the college will be given</w:t>
      </w:r>
      <w:r>
        <w:rPr>
          <w:spacing w:val="1"/>
        </w:rPr>
        <w:t xml:space="preserve"> </w:t>
      </w:r>
      <w:r>
        <w:t>preference</w:t>
      </w:r>
      <w:r>
        <w:rPr>
          <w:spacing w:val="-2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hostel</w:t>
      </w:r>
      <w:r>
        <w:rPr>
          <w:spacing w:val="3"/>
        </w:rPr>
        <w:t xml:space="preserve"> </w:t>
      </w:r>
      <w:r>
        <w:t>seat</w:t>
      </w:r>
      <w:r>
        <w:rPr>
          <w:spacing w:val="-1"/>
        </w:rPr>
        <w:t xml:space="preserve"> </w:t>
      </w:r>
      <w:r>
        <w:t>allotment.</w:t>
      </w:r>
    </w:p>
    <w:p w:rsidR="000834CA" w:rsidRDefault="000834CA" w:rsidP="000834CA">
      <w:pPr>
        <w:spacing w:before="10"/>
        <w:rPr>
          <w:b/>
          <w:sz w:val="25"/>
        </w:rPr>
      </w:pPr>
    </w:p>
    <w:p w:rsidR="000834CA" w:rsidRDefault="000834CA" w:rsidP="000834CA">
      <w:pPr>
        <w:pStyle w:val="ListParagraph"/>
        <w:numPr>
          <w:ilvl w:val="0"/>
          <w:numId w:val="1"/>
        </w:numPr>
        <w:tabs>
          <w:tab w:val="left" w:pos="720"/>
        </w:tabs>
        <w:spacing w:line="271" w:lineRule="auto"/>
        <w:ind w:right="399"/>
        <w:jc w:val="left"/>
        <w:rPr>
          <w:b/>
          <w:sz w:val="24"/>
        </w:rPr>
      </w:pPr>
      <w:r>
        <w:rPr>
          <w:b/>
          <w:sz w:val="24"/>
        </w:rPr>
        <w:t>The</w:t>
      </w:r>
      <w:r>
        <w:rPr>
          <w:b/>
          <w:spacing w:val="38"/>
          <w:sz w:val="24"/>
        </w:rPr>
        <w:t xml:space="preserve"> </w:t>
      </w:r>
      <w:r>
        <w:rPr>
          <w:b/>
          <w:sz w:val="24"/>
        </w:rPr>
        <w:t>allotment</w:t>
      </w:r>
      <w:r>
        <w:rPr>
          <w:b/>
          <w:spacing w:val="39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38"/>
          <w:sz w:val="24"/>
        </w:rPr>
        <w:t xml:space="preserve"> </w:t>
      </w:r>
      <w:r>
        <w:rPr>
          <w:b/>
          <w:sz w:val="24"/>
        </w:rPr>
        <w:t>hostel</w:t>
      </w:r>
      <w:r>
        <w:rPr>
          <w:b/>
          <w:spacing w:val="39"/>
          <w:sz w:val="24"/>
        </w:rPr>
        <w:t xml:space="preserve"> </w:t>
      </w:r>
      <w:r>
        <w:rPr>
          <w:b/>
          <w:sz w:val="24"/>
        </w:rPr>
        <w:t>seats</w:t>
      </w:r>
      <w:r>
        <w:rPr>
          <w:b/>
          <w:spacing w:val="41"/>
          <w:sz w:val="24"/>
        </w:rPr>
        <w:t xml:space="preserve"> </w:t>
      </w:r>
      <w:r>
        <w:rPr>
          <w:b/>
          <w:sz w:val="24"/>
        </w:rPr>
        <w:t>is</w:t>
      </w:r>
      <w:r>
        <w:rPr>
          <w:b/>
          <w:spacing w:val="36"/>
          <w:sz w:val="24"/>
        </w:rPr>
        <w:t xml:space="preserve"> </w:t>
      </w:r>
      <w:r>
        <w:rPr>
          <w:b/>
          <w:sz w:val="24"/>
        </w:rPr>
        <w:t>provisional</w:t>
      </w:r>
      <w:r>
        <w:rPr>
          <w:b/>
          <w:spacing w:val="45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35"/>
          <w:sz w:val="24"/>
        </w:rPr>
        <w:t xml:space="preserve"> </w:t>
      </w:r>
      <w:r>
        <w:rPr>
          <w:b/>
          <w:sz w:val="24"/>
        </w:rPr>
        <w:t>is</w:t>
      </w:r>
      <w:r>
        <w:rPr>
          <w:b/>
          <w:spacing w:val="37"/>
          <w:sz w:val="24"/>
        </w:rPr>
        <w:t xml:space="preserve"> </w:t>
      </w:r>
      <w:r>
        <w:rPr>
          <w:b/>
          <w:sz w:val="24"/>
        </w:rPr>
        <w:t>subject</w:t>
      </w:r>
      <w:r>
        <w:rPr>
          <w:b/>
          <w:spacing w:val="41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38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38"/>
          <w:sz w:val="24"/>
        </w:rPr>
        <w:t xml:space="preserve"> </w:t>
      </w:r>
      <w:r>
        <w:rPr>
          <w:b/>
          <w:sz w:val="24"/>
        </w:rPr>
        <w:t>verification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of information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provided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by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applicants.</w:t>
      </w:r>
    </w:p>
    <w:p w:rsidR="000834CA" w:rsidRDefault="000834CA" w:rsidP="000834CA">
      <w:pPr>
        <w:pStyle w:val="ListParagraph"/>
        <w:numPr>
          <w:ilvl w:val="0"/>
          <w:numId w:val="1"/>
        </w:numPr>
        <w:tabs>
          <w:tab w:val="left" w:pos="720"/>
        </w:tabs>
        <w:spacing w:before="92" w:line="271" w:lineRule="auto"/>
        <w:ind w:right="687"/>
        <w:jc w:val="left"/>
        <w:rPr>
          <w:b/>
          <w:sz w:val="24"/>
        </w:rPr>
      </w:pPr>
      <w:r>
        <w:rPr>
          <w:b/>
          <w:sz w:val="24"/>
        </w:rPr>
        <w:t>Fee,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dates,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procedure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hostel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admission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will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be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notified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soon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on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college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website.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Please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keep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checking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website</w:t>
      </w:r>
    </w:p>
    <w:p w:rsidR="000834CA" w:rsidRDefault="000834CA" w:rsidP="000834CA">
      <w:pPr>
        <w:pStyle w:val="ListParagraph"/>
        <w:numPr>
          <w:ilvl w:val="0"/>
          <w:numId w:val="1"/>
        </w:numPr>
        <w:tabs>
          <w:tab w:val="left" w:pos="720"/>
        </w:tabs>
        <w:spacing w:before="90" w:line="271" w:lineRule="auto"/>
        <w:ind w:right="690"/>
        <w:rPr>
          <w:b/>
          <w:sz w:val="24"/>
        </w:rPr>
      </w:pPr>
      <w:r>
        <w:rPr>
          <w:b/>
          <w:sz w:val="24"/>
        </w:rPr>
        <w:t>Hostel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admission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Third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list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Third year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students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will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be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held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from 21</w:t>
      </w:r>
      <w:proofErr w:type="spellStart"/>
      <w:r>
        <w:rPr>
          <w:b/>
          <w:position w:val="8"/>
          <w:sz w:val="16"/>
          <w:vertAlign w:val="superscript"/>
        </w:rPr>
        <w:t>th</w:t>
      </w:r>
      <w:proofErr w:type="spellEnd"/>
      <w:r>
        <w:rPr>
          <w:b/>
          <w:position w:val="8"/>
          <w:sz w:val="16"/>
        </w:rPr>
        <w:t xml:space="preserve"> </w:t>
      </w:r>
      <w:r>
        <w:rPr>
          <w:b/>
          <w:spacing w:val="-38"/>
          <w:position w:val="8"/>
          <w:sz w:val="16"/>
        </w:rPr>
        <w:t xml:space="preserve">   </w:t>
      </w:r>
      <w:r>
        <w:rPr>
          <w:b/>
          <w:sz w:val="24"/>
        </w:rPr>
        <w:t>August 2023 to 22</w:t>
      </w:r>
      <w:r>
        <w:rPr>
          <w:b/>
          <w:sz w:val="24"/>
          <w:vertAlign w:val="superscript"/>
        </w:rPr>
        <w:t>th</w:t>
      </w:r>
      <w:r>
        <w:rPr>
          <w:b/>
          <w:sz w:val="24"/>
        </w:rPr>
        <w:t xml:space="preserve"> August 2023 from 10AM to 5PM in Room Number 26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warden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office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Boys Hostel in the college.</w:t>
      </w:r>
    </w:p>
    <w:p w:rsidR="000834CA" w:rsidRDefault="000834CA" w:rsidP="000834CA">
      <w:pPr>
        <w:rPr>
          <w:b/>
          <w:sz w:val="26"/>
        </w:rPr>
      </w:pPr>
    </w:p>
    <w:p w:rsidR="000834CA" w:rsidRDefault="000834CA" w:rsidP="000834CA">
      <w:pPr>
        <w:pStyle w:val="BodyText"/>
        <w:spacing w:before="159" w:line="276" w:lineRule="auto"/>
        <w:ind w:left="100" w:right="394"/>
        <w:rPr>
          <w:sz w:val="22"/>
          <w:szCs w:val="22"/>
        </w:rPr>
      </w:pPr>
      <w:r>
        <w:rPr>
          <w:sz w:val="22"/>
          <w:szCs w:val="22"/>
        </w:rPr>
        <w:t xml:space="preserve">In case of any discrepancy and clarification, please contact matron and manager Girls/Boys Hostel </w:t>
      </w:r>
      <w:proofErr w:type="spellStart"/>
      <w:r>
        <w:rPr>
          <w:sz w:val="22"/>
          <w:szCs w:val="22"/>
        </w:rPr>
        <w:t>Geeta</w:t>
      </w:r>
      <w:proofErr w:type="spellEnd"/>
      <w:r>
        <w:rPr>
          <w:sz w:val="22"/>
          <w:szCs w:val="22"/>
        </w:rPr>
        <w:t xml:space="preserve"> </w:t>
      </w:r>
      <w:r>
        <w:rPr>
          <w:spacing w:val="-57"/>
          <w:sz w:val="22"/>
          <w:szCs w:val="22"/>
        </w:rPr>
        <w:t xml:space="preserve">  </w:t>
      </w:r>
      <w:r>
        <w:rPr>
          <w:sz w:val="22"/>
          <w:szCs w:val="22"/>
        </w:rPr>
        <w:t>Joshi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Mo. No. –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9837473528/</w:t>
      </w:r>
      <w:proofErr w:type="spellStart"/>
      <w:r>
        <w:rPr>
          <w:sz w:val="22"/>
          <w:szCs w:val="22"/>
        </w:rPr>
        <w:t>Rohit</w:t>
      </w:r>
      <w:proofErr w:type="spellEnd"/>
      <w:r>
        <w:rPr>
          <w:sz w:val="22"/>
          <w:szCs w:val="22"/>
        </w:rPr>
        <w:t xml:space="preserve"> Kumar Mo. No. 9354544701.</w:t>
      </w:r>
    </w:p>
    <w:p w:rsidR="000834CA" w:rsidRDefault="000834CA" w:rsidP="000834CA">
      <w:pPr>
        <w:rPr>
          <w:b/>
          <w:sz w:val="26"/>
        </w:rPr>
      </w:pPr>
    </w:p>
    <w:p w:rsidR="000834CA" w:rsidRDefault="000834CA" w:rsidP="000834CA">
      <w:pPr>
        <w:pStyle w:val="BodyText"/>
        <w:tabs>
          <w:tab w:val="left" w:pos="6084"/>
          <w:tab w:val="left" w:pos="6451"/>
        </w:tabs>
        <w:ind w:right="114"/>
        <w:rPr>
          <w:bCs w:val="0"/>
          <w:sz w:val="22"/>
          <w:szCs w:val="22"/>
        </w:rPr>
      </w:pPr>
    </w:p>
    <w:p w:rsidR="00971A7E" w:rsidRDefault="009C39BB" w:rsidP="00971A7E">
      <w:pPr>
        <w:rPr>
          <w:b/>
          <w:sz w:val="24"/>
          <w:szCs w:val="24"/>
        </w:rPr>
      </w:pPr>
      <w:proofErr w:type="spellStart"/>
      <w:proofErr w:type="gramStart"/>
      <w:r>
        <w:rPr>
          <w:b/>
          <w:sz w:val="24"/>
          <w:szCs w:val="24"/>
        </w:rPr>
        <w:t>Ms.</w:t>
      </w:r>
      <w:r w:rsidR="00971A7E">
        <w:rPr>
          <w:b/>
          <w:sz w:val="24"/>
          <w:szCs w:val="24"/>
        </w:rPr>
        <w:t>Kishori</w:t>
      </w:r>
      <w:proofErr w:type="spellEnd"/>
      <w:proofErr w:type="gramEnd"/>
      <w:r w:rsidR="00971A7E">
        <w:rPr>
          <w:b/>
          <w:sz w:val="24"/>
          <w:szCs w:val="24"/>
        </w:rPr>
        <w:t xml:space="preserve"> Ravi Shankar                                                                      </w:t>
      </w:r>
      <w:proofErr w:type="spellStart"/>
      <w:r>
        <w:rPr>
          <w:b/>
          <w:sz w:val="24"/>
          <w:szCs w:val="24"/>
        </w:rPr>
        <w:t>Dr.</w:t>
      </w:r>
      <w:bookmarkStart w:id="0" w:name="_GoBack"/>
      <w:bookmarkEnd w:id="0"/>
      <w:r w:rsidR="00971A7E">
        <w:rPr>
          <w:b/>
          <w:sz w:val="24"/>
          <w:szCs w:val="24"/>
        </w:rPr>
        <w:t>Madhu</w:t>
      </w:r>
      <w:proofErr w:type="spellEnd"/>
      <w:r w:rsidR="00971A7E">
        <w:rPr>
          <w:b/>
          <w:sz w:val="24"/>
          <w:szCs w:val="24"/>
        </w:rPr>
        <w:t xml:space="preserve"> </w:t>
      </w:r>
      <w:proofErr w:type="spellStart"/>
      <w:r w:rsidR="00971A7E">
        <w:rPr>
          <w:b/>
          <w:sz w:val="24"/>
          <w:szCs w:val="24"/>
        </w:rPr>
        <w:t>Totla</w:t>
      </w:r>
      <w:proofErr w:type="spellEnd"/>
    </w:p>
    <w:p w:rsidR="00971A7E" w:rsidRDefault="00971A7E" w:rsidP="00971A7E">
      <w:pPr>
        <w:rPr>
          <w:b/>
        </w:rPr>
      </w:pPr>
      <w:r>
        <w:rPr>
          <w:b/>
        </w:rPr>
        <w:t xml:space="preserve"> Warden (Girls </w:t>
      </w:r>
      <w:proofErr w:type="gramStart"/>
      <w:r>
        <w:rPr>
          <w:b/>
        </w:rPr>
        <w:t xml:space="preserve">Hostel)   </w:t>
      </w:r>
      <w:proofErr w:type="gramEnd"/>
      <w:r>
        <w:rPr>
          <w:b/>
        </w:rPr>
        <w:t xml:space="preserve">                                                                 Deputy Warden (Girls Hostel) </w:t>
      </w:r>
    </w:p>
    <w:p w:rsidR="00971A7E" w:rsidRDefault="00971A7E" w:rsidP="00971A7E">
      <w:pPr>
        <w:widowControl/>
        <w:autoSpaceDE/>
        <w:autoSpaceDN/>
        <w:rPr>
          <w:b/>
        </w:rPr>
        <w:sectPr w:rsidR="00971A7E">
          <w:pgSz w:w="11920" w:h="16850"/>
          <w:pgMar w:top="1480" w:right="1300" w:bottom="280" w:left="1340" w:header="720" w:footer="720" w:gutter="0"/>
          <w:cols w:space="720"/>
        </w:sectPr>
      </w:pPr>
    </w:p>
    <w:tbl>
      <w:tblPr>
        <w:tblW w:w="8075" w:type="dxa"/>
        <w:tblLook w:val="04A0" w:firstRow="1" w:lastRow="0" w:firstColumn="1" w:lastColumn="0" w:noHBand="0" w:noVBand="1"/>
      </w:tblPr>
      <w:tblGrid>
        <w:gridCol w:w="3823"/>
        <w:gridCol w:w="1984"/>
        <w:gridCol w:w="2268"/>
      </w:tblGrid>
      <w:tr w:rsidR="00636CE6" w:rsidRPr="00636CE6" w:rsidTr="00636CE6">
        <w:trPr>
          <w:trHeight w:val="28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CE6" w:rsidRPr="00636CE6" w:rsidRDefault="00636CE6" w:rsidP="00636CE6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en-IN" w:eastAsia="en-IN"/>
              </w:rPr>
            </w:pPr>
            <w:r w:rsidRPr="00636CE6">
              <w:rPr>
                <w:rFonts w:ascii="Calibri" w:hAnsi="Calibri" w:cs="Calibri"/>
                <w:b/>
                <w:bCs/>
                <w:color w:val="000000"/>
                <w:lang w:val="en-IN" w:eastAsia="en-IN"/>
              </w:rPr>
              <w:lastRenderedPageBreak/>
              <w:t>Name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CE6" w:rsidRPr="00636CE6" w:rsidRDefault="00636CE6" w:rsidP="00636CE6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en-IN" w:eastAsia="en-IN"/>
              </w:rPr>
            </w:pPr>
            <w:r w:rsidRPr="00636CE6">
              <w:rPr>
                <w:rFonts w:ascii="Calibri" w:hAnsi="Calibri" w:cs="Calibri"/>
                <w:b/>
                <w:bCs/>
                <w:color w:val="000000"/>
                <w:lang w:val="en-IN" w:eastAsia="en-IN"/>
              </w:rPr>
              <w:t>Course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CE6" w:rsidRPr="00636CE6" w:rsidRDefault="00636CE6" w:rsidP="00636CE6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en-IN" w:eastAsia="en-IN"/>
              </w:rPr>
            </w:pPr>
            <w:r w:rsidRPr="00636CE6">
              <w:rPr>
                <w:rFonts w:ascii="Calibri" w:hAnsi="Calibri" w:cs="Calibri"/>
                <w:b/>
                <w:bCs/>
                <w:color w:val="000000"/>
                <w:lang w:val="en-IN" w:eastAsia="en-IN"/>
              </w:rPr>
              <w:t>Roll No.</w:t>
            </w:r>
          </w:p>
        </w:tc>
      </w:tr>
      <w:tr w:rsidR="00636CE6" w:rsidRPr="00636CE6" w:rsidTr="00636CE6">
        <w:trPr>
          <w:trHeight w:val="28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CE6" w:rsidRPr="00636CE6" w:rsidRDefault="00636CE6" w:rsidP="00636CE6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IN" w:eastAsia="en-IN"/>
              </w:rPr>
            </w:pPr>
            <w:proofErr w:type="spellStart"/>
            <w:r w:rsidRPr="00636CE6">
              <w:rPr>
                <w:rFonts w:ascii="Calibri" w:hAnsi="Calibri" w:cs="Calibri"/>
                <w:color w:val="000000"/>
                <w:lang w:val="en-IN" w:eastAsia="en-IN"/>
              </w:rPr>
              <w:t>Sakshi</w:t>
            </w:r>
            <w:proofErr w:type="spellEnd"/>
            <w:r w:rsidRPr="00636CE6">
              <w:rPr>
                <w:rFonts w:ascii="Calibri" w:hAnsi="Calibri" w:cs="Calibri"/>
                <w:color w:val="000000"/>
                <w:lang w:val="en-IN" w:eastAsia="en-IN"/>
              </w:rPr>
              <w:t xml:space="preserve"> Sharma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CE6" w:rsidRPr="00636CE6" w:rsidRDefault="00636CE6" w:rsidP="00636CE6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IN" w:eastAsia="en-IN"/>
              </w:rPr>
            </w:pPr>
            <w:r w:rsidRPr="00636CE6">
              <w:rPr>
                <w:rFonts w:ascii="Calibri" w:hAnsi="Calibri" w:cs="Calibri"/>
                <w:color w:val="000000"/>
                <w:lang w:val="en-IN" w:eastAsia="en-IN"/>
              </w:rPr>
              <w:t>BBA (FIA)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CE6" w:rsidRPr="00636CE6" w:rsidRDefault="00636CE6" w:rsidP="00636CE6">
            <w:pPr>
              <w:widowControl/>
              <w:autoSpaceDE/>
              <w:autoSpaceDN/>
              <w:jc w:val="center"/>
              <w:rPr>
                <w:rFonts w:ascii="&quot;Times New Roman&quot;" w:hAnsi="&quot;Times New Roman&quot;" w:cs="Calibri"/>
                <w:color w:val="000000"/>
                <w:lang w:val="en-IN" w:eastAsia="en-IN"/>
              </w:rPr>
            </w:pPr>
            <w:r w:rsidRPr="00636CE6">
              <w:rPr>
                <w:rFonts w:ascii="&quot;Times New Roman&quot;" w:hAnsi="&quot;Times New Roman&quot;" w:cs="Calibri"/>
                <w:color w:val="000000"/>
                <w:lang w:val="en-IN" w:eastAsia="en-IN"/>
              </w:rPr>
              <w:t>21393</w:t>
            </w:r>
          </w:p>
        </w:tc>
      </w:tr>
      <w:tr w:rsidR="00636CE6" w:rsidRPr="00636CE6" w:rsidTr="00636CE6">
        <w:trPr>
          <w:trHeight w:val="28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CE6" w:rsidRPr="00636CE6" w:rsidRDefault="00636CE6" w:rsidP="00636CE6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IN" w:eastAsia="en-IN"/>
              </w:rPr>
            </w:pPr>
            <w:proofErr w:type="spellStart"/>
            <w:r w:rsidRPr="00636CE6">
              <w:rPr>
                <w:rFonts w:ascii="Calibri" w:hAnsi="Calibri" w:cs="Calibri"/>
                <w:color w:val="000000"/>
                <w:lang w:val="en-IN" w:eastAsia="en-IN"/>
              </w:rPr>
              <w:t>Archana</w:t>
            </w:r>
            <w:proofErr w:type="spellEnd"/>
            <w:r w:rsidRPr="00636CE6">
              <w:rPr>
                <w:rFonts w:ascii="Calibri" w:hAnsi="Calibri" w:cs="Calibri"/>
                <w:color w:val="000000"/>
                <w:lang w:val="en-IN" w:eastAsia="en-IN"/>
              </w:rPr>
              <w:t xml:space="preserve"> </w:t>
            </w:r>
            <w:proofErr w:type="spellStart"/>
            <w:r w:rsidRPr="00636CE6">
              <w:rPr>
                <w:rFonts w:ascii="Calibri" w:hAnsi="Calibri" w:cs="Calibri"/>
                <w:color w:val="000000"/>
                <w:lang w:val="en-IN" w:eastAsia="en-IN"/>
              </w:rPr>
              <w:t>Choudhary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CE6" w:rsidRPr="00636CE6" w:rsidRDefault="00636CE6" w:rsidP="00636CE6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IN" w:eastAsia="en-IN"/>
              </w:rPr>
            </w:pPr>
            <w:r w:rsidRPr="00636CE6">
              <w:rPr>
                <w:rFonts w:ascii="Calibri" w:hAnsi="Calibri" w:cs="Calibri"/>
                <w:color w:val="000000"/>
                <w:lang w:val="en-IN" w:eastAsia="en-IN"/>
              </w:rPr>
              <w:t>BBA (FIA)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CE6" w:rsidRPr="00636CE6" w:rsidRDefault="00636CE6" w:rsidP="00636CE6">
            <w:pPr>
              <w:widowControl/>
              <w:autoSpaceDE/>
              <w:autoSpaceDN/>
              <w:jc w:val="center"/>
              <w:rPr>
                <w:rFonts w:ascii="&quot;Times New Roman&quot;" w:hAnsi="&quot;Times New Roman&quot;" w:cs="Calibri"/>
                <w:color w:val="000000"/>
                <w:lang w:val="en-IN" w:eastAsia="en-IN"/>
              </w:rPr>
            </w:pPr>
            <w:r w:rsidRPr="00636CE6">
              <w:rPr>
                <w:rFonts w:ascii="&quot;Times New Roman&quot;" w:hAnsi="&quot;Times New Roman&quot;" w:cs="Calibri"/>
                <w:color w:val="000000"/>
                <w:lang w:val="en-IN" w:eastAsia="en-IN"/>
              </w:rPr>
              <w:t>21315</w:t>
            </w:r>
          </w:p>
        </w:tc>
      </w:tr>
      <w:tr w:rsidR="00636CE6" w:rsidRPr="00636CE6" w:rsidTr="00636CE6">
        <w:trPr>
          <w:trHeight w:val="28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CE6" w:rsidRPr="00636CE6" w:rsidRDefault="00636CE6" w:rsidP="00636CE6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IN" w:eastAsia="en-IN"/>
              </w:rPr>
            </w:pPr>
            <w:r w:rsidRPr="00636CE6">
              <w:rPr>
                <w:rFonts w:ascii="Calibri" w:hAnsi="Calibri" w:cs="Calibri"/>
                <w:color w:val="000000"/>
                <w:lang w:val="en-IN" w:eastAsia="en-IN"/>
              </w:rPr>
              <w:t>Priyanka Saini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CE6" w:rsidRPr="00636CE6" w:rsidRDefault="00636CE6" w:rsidP="00636CE6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IN" w:eastAsia="en-IN"/>
              </w:rPr>
            </w:pPr>
            <w:r w:rsidRPr="00636CE6">
              <w:rPr>
                <w:rFonts w:ascii="Calibri" w:hAnsi="Calibri" w:cs="Calibri"/>
                <w:color w:val="000000"/>
                <w:lang w:val="en-IN" w:eastAsia="en-IN"/>
              </w:rPr>
              <w:t>BBA (FIA)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CE6" w:rsidRPr="00636CE6" w:rsidRDefault="00636CE6" w:rsidP="00636CE6">
            <w:pPr>
              <w:widowControl/>
              <w:autoSpaceDE/>
              <w:autoSpaceDN/>
              <w:jc w:val="center"/>
              <w:rPr>
                <w:rFonts w:ascii="&quot;Times New Roman&quot;" w:hAnsi="&quot;Times New Roman&quot;" w:cs="Calibri"/>
                <w:color w:val="000000"/>
                <w:lang w:val="en-IN" w:eastAsia="en-IN"/>
              </w:rPr>
            </w:pPr>
            <w:r w:rsidRPr="00636CE6">
              <w:rPr>
                <w:rFonts w:ascii="&quot;Times New Roman&quot;" w:hAnsi="&quot;Times New Roman&quot;" w:cs="Calibri"/>
                <w:color w:val="000000"/>
                <w:lang w:val="en-IN" w:eastAsia="en-IN"/>
              </w:rPr>
              <w:t>21381</w:t>
            </w:r>
          </w:p>
        </w:tc>
      </w:tr>
      <w:tr w:rsidR="00636CE6" w:rsidRPr="00636CE6" w:rsidTr="00636CE6">
        <w:trPr>
          <w:trHeight w:val="28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CE6" w:rsidRPr="00636CE6" w:rsidRDefault="00636CE6" w:rsidP="00636CE6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IN" w:eastAsia="en-IN"/>
              </w:rPr>
            </w:pPr>
            <w:proofErr w:type="spellStart"/>
            <w:r w:rsidRPr="00636CE6">
              <w:rPr>
                <w:rFonts w:ascii="Calibri" w:hAnsi="Calibri" w:cs="Calibri"/>
                <w:color w:val="000000"/>
                <w:sz w:val="20"/>
                <w:szCs w:val="20"/>
                <w:lang w:val="en-IN" w:eastAsia="en-IN"/>
              </w:rPr>
              <w:t>Pallika</w:t>
            </w:r>
            <w:proofErr w:type="spellEnd"/>
            <w:r w:rsidRPr="00636CE6">
              <w:rPr>
                <w:rFonts w:ascii="Calibri" w:hAnsi="Calibri" w:cs="Calibri"/>
                <w:color w:val="000000"/>
                <w:sz w:val="20"/>
                <w:szCs w:val="20"/>
                <w:lang w:val="en-IN" w:eastAsia="en-IN"/>
              </w:rPr>
              <w:t xml:space="preserve"> </w:t>
            </w:r>
            <w:proofErr w:type="spellStart"/>
            <w:r w:rsidRPr="00636CE6">
              <w:rPr>
                <w:rFonts w:ascii="Calibri" w:hAnsi="Calibri" w:cs="Calibri"/>
                <w:color w:val="000000"/>
                <w:sz w:val="20"/>
                <w:szCs w:val="20"/>
                <w:lang w:val="en-IN" w:eastAsia="en-IN"/>
              </w:rPr>
              <w:t>Dewan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CE6" w:rsidRPr="00636CE6" w:rsidRDefault="00636CE6" w:rsidP="00636CE6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IN" w:eastAsia="en-IN"/>
              </w:rPr>
            </w:pPr>
            <w:r w:rsidRPr="00636CE6">
              <w:rPr>
                <w:rFonts w:ascii="Calibri" w:hAnsi="Calibri" w:cs="Calibri"/>
                <w:color w:val="000000"/>
                <w:lang w:val="en-IN" w:eastAsia="en-IN"/>
              </w:rPr>
              <w:t>BBA (FIA)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CE6" w:rsidRPr="00636CE6" w:rsidRDefault="00636CE6" w:rsidP="00636CE6">
            <w:pPr>
              <w:widowControl/>
              <w:autoSpaceDE/>
              <w:autoSpaceDN/>
              <w:jc w:val="center"/>
              <w:rPr>
                <w:rFonts w:ascii="&quot;Times New Roman&quot;" w:hAnsi="&quot;Times New Roman&quot;" w:cs="Calibri"/>
                <w:color w:val="000000"/>
                <w:lang w:val="en-IN" w:eastAsia="en-IN"/>
              </w:rPr>
            </w:pPr>
            <w:r w:rsidRPr="00636CE6">
              <w:rPr>
                <w:rFonts w:ascii="&quot;Times New Roman&quot;" w:hAnsi="&quot;Times New Roman&quot;" w:cs="Calibri"/>
                <w:color w:val="000000"/>
                <w:lang w:val="en-IN" w:eastAsia="en-IN"/>
              </w:rPr>
              <w:t>21369</w:t>
            </w:r>
          </w:p>
        </w:tc>
      </w:tr>
      <w:tr w:rsidR="00636CE6" w:rsidRPr="00636CE6" w:rsidTr="00636CE6">
        <w:trPr>
          <w:trHeight w:val="28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CE6" w:rsidRPr="00636CE6" w:rsidRDefault="00636CE6" w:rsidP="00636CE6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IN" w:eastAsia="en-IN"/>
              </w:rPr>
            </w:pPr>
            <w:proofErr w:type="spellStart"/>
            <w:r w:rsidRPr="00636CE6">
              <w:rPr>
                <w:rFonts w:ascii="Calibri" w:hAnsi="Calibri" w:cs="Calibri"/>
                <w:color w:val="000000"/>
                <w:lang w:val="en-IN" w:eastAsia="en-IN"/>
              </w:rPr>
              <w:t>Sreya</w:t>
            </w:r>
            <w:proofErr w:type="spellEnd"/>
            <w:r w:rsidRPr="00636CE6">
              <w:rPr>
                <w:rFonts w:ascii="Calibri" w:hAnsi="Calibri" w:cs="Calibri"/>
                <w:color w:val="000000"/>
                <w:lang w:val="en-IN" w:eastAsia="en-IN"/>
              </w:rPr>
              <w:t xml:space="preserve"> </w:t>
            </w:r>
            <w:proofErr w:type="spellStart"/>
            <w:r w:rsidRPr="00636CE6">
              <w:rPr>
                <w:rFonts w:ascii="Calibri" w:hAnsi="Calibri" w:cs="Calibri"/>
                <w:color w:val="000000"/>
                <w:lang w:val="en-IN" w:eastAsia="en-IN"/>
              </w:rPr>
              <w:t>Sanghai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CE6" w:rsidRPr="00636CE6" w:rsidRDefault="00636CE6" w:rsidP="00636CE6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IN" w:eastAsia="en-IN"/>
              </w:rPr>
            </w:pPr>
            <w:r w:rsidRPr="00636CE6">
              <w:rPr>
                <w:rFonts w:ascii="Calibri" w:hAnsi="Calibri" w:cs="Calibri"/>
                <w:color w:val="000000"/>
                <w:lang w:val="en-IN" w:eastAsia="en-IN"/>
              </w:rPr>
              <w:t>BMS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CE6" w:rsidRPr="00636CE6" w:rsidRDefault="00636CE6" w:rsidP="00636CE6">
            <w:pPr>
              <w:widowControl/>
              <w:autoSpaceDE/>
              <w:autoSpaceDN/>
              <w:jc w:val="center"/>
              <w:rPr>
                <w:rFonts w:ascii="&quot;Times New Roman&quot;" w:hAnsi="&quot;Times New Roman&quot;" w:cs="Calibri"/>
                <w:color w:val="000000"/>
                <w:lang w:val="en-IN" w:eastAsia="en-IN"/>
              </w:rPr>
            </w:pPr>
            <w:r w:rsidRPr="00636CE6">
              <w:rPr>
                <w:rFonts w:ascii="&quot;Times New Roman&quot;" w:hAnsi="&quot;Times New Roman&quot;" w:cs="Calibri"/>
                <w:color w:val="000000"/>
                <w:lang w:val="en-IN" w:eastAsia="en-IN"/>
              </w:rPr>
              <w:t>21228</w:t>
            </w:r>
          </w:p>
        </w:tc>
      </w:tr>
      <w:tr w:rsidR="00636CE6" w:rsidRPr="00636CE6" w:rsidTr="00636CE6">
        <w:trPr>
          <w:trHeight w:val="28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CE6" w:rsidRPr="00636CE6" w:rsidRDefault="00636CE6" w:rsidP="00636CE6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IN" w:eastAsia="en-IN"/>
              </w:rPr>
            </w:pPr>
            <w:proofErr w:type="spellStart"/>
            <w:r w:rsidRPr="00636CE6">
              <w:rPr>
                <w:rFonts w:ascii="Calibri" w:hAnsi="Calibri" w:cs="Calibri"/>
                <w:color w:val="000000"/>
                <w:sz w:val="20"/>
                <w:szCs w:val="20"/>
                <w:lang w:val="en-IN" w:eastAsia="en-IN"/>
              </w:rPr>
              <w:t>Shruti</w:t>
            </w:r>
            <w:proofErr w:type="spellEnd"/>
            <w:r w:rsidRPr="00636CE6">
              <w:rPr>
                <w:rFonts w:ascii="Calibri" w:hAnsi="Calibri" w:cs="Calibri"/>
                <w:color w:val="000000"/>
                <w:sz w:val="20"/>
                <w:szCs w:val="20"/>
                <w:lang w:val="en-IN" w:eastAsia="en-IN"/>
              </w:rPr>
              <w:t xml:space="preserve"> </w:t>
            </w:r>
            <w:proofErr w:type="spellStart"/>
            <w:r w:rsidRPr="00636CE6">
              <w:rPr>
                <w:rFonts w:ascii="Calibri" w:hAnsi="Calibri" w:cs="Calibri"/>
                <w:color w:val="000000"/>
                <w:sz w:val="20"/>
                <w:szCs w:val="20"/>
                <w:lang w:val="en-IN" w:eastAsia="en-IN"/>
              </w:rPr>
              <w:t>Gorain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CE6" w:rsidRPr="00636CE6" w:rsidRDefault="00636CE6" w:rsidP="00636CE6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IN" w:eastAsia="en-IN"/>
              </w:rPr>
            </w:pPr>
            <w:r w:rsidRPr="00636CE6">
              <w:rPr>
                <w:rFonts w:ascii="Calibri" w:hAnsi="Calibri" w:cs="Calibri"/>
                <w:color w:val="000000"/>
                <w:lang w:val="en-IN" w:eastAsia="en-IN"/>
              </w:rPr>
              <w:t>BMS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CE6" w:rsidRPr="00636CE6" w:rsidRDefault="00636CE6" w:rsidP="00636CE6">
            <w:pPr>
              <w:widowControl/>
              <w:autoSpaceDE/>
              <w:autoSpaceDN/>
              <w:jc w:val="center"/>
              <w:rPr>
                <w:rFonts w:ascii="&quot;Times New Roman&quot;" w:hAnsi="&quot;Times New Roman&quot;" w:cs="Calibri"/>
                <w:color w:val="000000"/>
                <w:lang w:val="en-IN" w:eastAsia="en-IN"/>
              </w:rPr>
            </w:pPr>
            <w:r w:rsidRPr="00636CE6">
              <w:rPr>
                <w:rFonts w:ascii="&quot;Times New Roman&quot;" w:hAnsi="&quot;Times New Roman&quot;" w:cs="Calibri"/>
                <w:color w:val="000000"/>
                <w:lang w:val="en-IN" w:eastAsia="en-IN"/>
              </w:rPr>
              <w:t>21218</w:t>
            </w:r>
          </w:p>
        </w:tc>
      </w:tr>
      <w:tr w:rsidR="00636CE6" w:rsidRPr="00636CE6" w:rsidTr="00636CE6">
        <w:trPr>
          <w:trHeight w:val="28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CE6" w:rsidRPr="00636CE6" w:rsidRDefault="00636CE6" w:rsidP="00636CE6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IN" w:eastAsia="en-IN"/>
              </w:rPr>
            </w:pPr>
            <w:proofErr w:type="spellStart"/>
            <w:r w:rsidRPr="00636CE6">
              <w:rPr>
                <w:rFonts w:ascii="Calibri" w:hAnsi="Calibri" w:cs="Calibri"/>
                <w:color w:val="000000"/>
                <w:lang w:val="en-IN" w:eastAsia="en-IN"/>
              </w:rPr>
              <w:t>Anshu</w:t>
            </w:r>
            <w:proofErr w:type="spellEnd"/>
            <w:r w:rsidRPr="00636CE6">
              <w:rPr>
                <w:rFonts w:ascii="Calibri" w:hAnsi="Calibri" w:cs="Calibri"/>
                <w:color w:val="000000"/>
                <w:lang w:val="en-IN" w:eastAsia="en-IN"/>
              </w:rPr>
              <w:t xml:space="preserve"> </w:t>
            </w:r>
            <w:proofErr w:type="spellStart"/>
            <w:r w:rsidRPr="00636CE6">
              <w:rPr>
                <w:rFonts w:ascii="Calibri" w:hAnsi="Calibri" w:cs="Calibri"/>
                <w:color w:val="000000"/>
                <w:lang w:val="en-IN" w:eastAsia="en-IN"/>
              </w:rPr>
              <w:t>Arpana</w:t>
            </w:r>
            <w:proofErr w:type="spellEnd"/>
            <w:r w:rsidRPr="00636CE6">
              <w:rPr>
                <w:rFonts w:ascii="Calibri" w:hAnsi="Calibri" w:cs="Calibri"/>
                <w:color w:val="000000"/>
                <w:lang w:val="en-IN" w:eastAsia="en-IN"/>
              </w:rPr>
              <w:t xml:space="preserve"> </w:t>
            </w:r>
            <w:proofErr w:type="spellStart"/>
            <w:r w:rsidRPr="00636CE6">
              <w:rPr>
                <w:rFonts w:ascii="Calibri" w:hAnsi="Calibri" w:cs="Calibri"/>
                <w:color w:val="000000"/>
                <w:lang w:val="en-IN" w:eastAsia="en-IN"/>
              </w:rPr>
              <w:t>Minz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CE6" w:rsidRPr="00636CE6" w:rsidRDefault="00636CE6" w:rsidP="00636CE6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IN" w:eastAsia="en-IN"/>
              </w:rPr>
            </w:pPr>
            <w:r w:rsidRPr="00636CE6">
              <w:rPr>
                <w:rFonts w:ascii="Calibri" w:hAnsi="Calibri" w:cs="Calibri"/>
                <w:color w:val="000000"/>
                <w:lang w:val="en-IN" w:eastAsia="en-IN"/>
              </w:rPr>
              <w:t>BMS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CE6" w:rsidRPr="00636CE6" w:rsidRDefault="00636CE6" w:rsidP="00636CE6">
            <w:pPr>
              <w:widowControl/>
              <w:autoSpaceDE/>
              <w:autoSpaceDN/>
              <w:jc w:val="center"/>
              <w:rPr>
                <w:rFonts w:ascii="&quot;Times New Roman&quot;" w:hAnsi="&quot;Times New Roman&quot;" w:cs="Calibri"/>
                <w:color w:val="000000"/>
                <w:lang w:val="en-IN" w:eastAsia="en-IN"/>
              </w:rPr>
            </w:pPr>
            <w:r w:rsidRPr="00636CE6">
              <w:rPr>
                <w:rFonts w:ascii="&quot;Times New Roman&quot;" w:hAnsi="&quot;Times New Roman&quot;" w:cs="Calibri"/>
                <w:color w:val="000000"/>
                <w:lang w:val="en-IN" w:eastAsia="en-IN"/>
              </w:rPr>
              <w:t>21025</w:t>
            </w:r>
          </w:p>
        </w:tc>
      </w:tr>
      <w:tr w:rsidR="00636CE6" w:rsidRPr="00636CE6" w:rsidTr="00636CE6">
        <w:trPr>
          <w:trHeight w:val="28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CE6" w:rsidRPr="00636CE6" w:rsidRDefault="00636CE6" w:rsidP="00636CE6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IN" w:eastAsia="en-IN"/>
              </w:rPr>
            </w:pPr>
            <w:proofErr w:type="spellStart"/>
            <w:r w:rsidRPr="00636CE6">
              <w:rPr>
                <w:rFonts w:ascii="Calibri" w:hAnsi="Calibri" w:cs="Calibri"/>
                <w:color w:val="000000"/>
                <w:lang w:val="en-IN" w:eastAsia="en-IN"/>
              </w:rPr>
              <w:t>Sanchita</w:t>
            </w:r>
            <w:proofErr w:type="spellEnd"/>
            <w:r w:rsidRPr="00636CE6">
              <w:rPr>
                <w:rFonts w:ascii="Calibri" w:hAnsi="Calibri" w:cs="Calibri"/>
                <w:color w:val="000000"/>
                <w:lang w:val="en-IN" w:eastAsia="en-IN"/>
              </w:rPr>
              <w:t xml:space="preserve"> </w:t>
            </w:r>
            <w:proofErr w:type="spellStart"/>
            <w:r w:rsidRPr="00636CE6">
              <w:rPr>
                <w:rFonts w:ascii="Calibri" w:hAnsi="Calibri" w:cs="Calibri"/>
                <w:color w:val="000000"/>
                <w:lang w:val="en-IN" w:eastAsia="en-IN"/>
              </w:rPr>
              <w:t>Meena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CE6" w:rsidRPr="00636CE6" w:rsidRDefault="00636CE6" w:rsidP="00636CE6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IN" w:eastAsia="en-IN"/>
              </w:rPr>
            </w:pPr>
            <w:r w:rsidRPr="00636CE6">
              <w:rPr>
                <w:rFonts w:ascii="Calibri" w:hAnsi="Calibri" w:cs="Calibri"/>
                <w:color w:val="000000"/>
                <w:lang w:val="en-IN" w:eastAsia="en-IN"/>
              </w:rPr>
              <w:t>BMS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CE6" w:rsidRPr="00636CE6" w:rsidRDefault="00636CE6" w:rsidP="00636CE6">
            <w:pPr>
              <w:widowControl/>
              <w:autoSpaceDE/>
              <w:autoSpaceDN/>
              <w:jc w:val="center"/>
              <w:rPr>
                <w:rFonts w:ascii="&quot;Times New Roman&quot;" w:hAnsi="&quot;Times New Roman&quot;" w:cs="Calibri"/>
                <w:color w:val="000000"/>
                <w:lang w:val="en-IN" w:eastAsia="en-IN"/>
              </w:rPr>
            </w:pPr>
            <w:r w:rsidRPr="00636CE6">
              <w:rPr>
                <w:rFonts w:ascii="&quot;Times New Roman&quot;" w:hAnsi="&quot;Times New Roman&quot;" w:cs="Calibri"/>
                <w:color w:val="000000"/>
                <w:lang w:val="en-IN" w:eastAsia="en-IN"/>
              </w:rPr>
              <w:t>21203</w:t>
            </w:r>
          </w:p>
        </w:tc>
      </w:tr>
      <w:tr w:rsidR="00636CE6" w:rsidRPr="00636CE6" w:rsidTr="00636CE6">
        <w:trPr>
          <w:trHeight w:val="28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CE6" w:rsidRPr="00636CE6" w:rsidRDefault="00636CE6" w:rsidP="00636CE6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IN" w:eastAsia="en-IN"/>
              </w:rPr>
            </w:pPr>
            <w:proofErr w:type="spellStart"/>
            <w:r w:rsidRPr="00636CE6">
              <w:rPr>
                <w:rFonts w:ascii="Calibri" w:hAnsi="Calibri" w:cs="Calibri"/>
                <w:color w:val="000000"/>
                <w:sz w:val="20"/>
                <w:szCs w:val="20"/>
                <w:lang w:val="en-IN" w:eastAsia="en-IN"/>
              </w:rPr>
              <w:t>Samriddhi</w:t>
            </w:r>
            <w:proofErr w:type="spellEnd"/>
            <w:r w:rsidRPr="00636CE6">
              <w:rPr>
                <w:rFonts w:ascii="Calibri" w:hAnsi="Calibri" w:cs="Calibri"/>
                <w:color w:val="000000"/>
                <w:sz w:val="20"/>
                <w:szCs w:val="20"/>
                <w:lang w:val="en-IN" w:eastAsia="en-IN"/>
              </w:rPr>
              <w:t xml:space="preserve"> </w:t>
            </w:r>
            <w:proofErr w:type="spellStart"/>
            <w:r w:rsidRPr="00636CE6">
              <w:rPr>
                <w:rFonts w:ascii="Calibri" w:hAnsi="Calibri" w:cs="Calibri"/>
                <w:color w:val="000000"/>
                <w:sz w:val="20"/>
                <w:szCs w:val="20"/>
                <w:lang w:val="en-IN" w:eastAsia="en-IN"/>
              </w:rPr>
              <w:t>Jaiswal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CE6" w:rsidRPr="00636CE6" w:rsidRDefault="00636CE6" w:rsidP="00636CE6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IN" w:eastAsia="en-IN"/>
              </w:rPr>
            </w:pPr>
            <w:r w:rsidRPr="00636CE6">
              <w:rPr>
                <w:rFonts w:ascii="Calibri" w:hAnsi="Calibri" w:cs="Calibri"/>
                <w:color w:val="000000"/>
                <w:lang w:val="en-IN" w:eastAsia="en-IN"/>
              </w:rPr>
              <w:t>BMS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CE6" w:rsidRPr="00636CE6" w:rsidRDefault="00636CE6" w:rsidP="00636CE6">
            <w:pPr>
              <w:widowControl/>
              <w:autoSpaceDE/>
              <w:autoSpaceDN/>
              <w:jc w:val="center"/>
              <w:rPr>
                <w:rFonts w:ascii="&quot;Times New Roman&quot;" w:hAnsi="&quot;Times New Roman&quot;" w:cs="Calibri"/>
                <w:color w:val="000000"/>
                <w:lang w:val="en-IN" w:eastAsia="en-IN"/>
              </w:rPr>
            </w:pPr>
            <w:r w:rsidRPr="00636CE6">
              <w:rPr>
                <w:rFonts w:ascii="&quot;Times New Roman&quot;" w:hAnsi="&quot;Times New Roman&quot;" w:cs="Calibri"/>
                <w:color w:val="000000"/>
                <w:lang w:val="en-IN" w:eastAsia="en-IN"/>
              </w:rPr>
              <w:t>21202</w:t>
            </w:r>
          </w:p>
        </w:tc>
      </w:tr>
    </w:tbl>
    <w:p w:rsidR="000834CA" w:rsidRDefault="000834CA" w:rsidP="000834CA"/>
    <w:p w:rsidR="000834CA" w:rsidRDefault="000834CA" w:rsidP="000834CA">
      <w:pPr>
        <w:rPr>
          <w:b/>
        </w:rPr>
      </w:pPr>
    </w:p>
    <w:p w:rsidR="000834CA" w:rsidRDefault="000834CA" w:rsidP="000834CA">
      <w:pPr>
        <w:rPr>
          <w:b/>
        </w:rPr>
      </w:pPr>
    </w:p>
    <w:p w:rsidR="000834CA" w:rsidRDefault="000834CA" w:rsidP="000834CA">
      <w:pPr>
        <w:rPr>
          <w:b/>
        </w:rPr>
      </w:pPr>
    </w:p>
    <w:p w:rsidR="006A29BA" w:rsidRDefault="006A29BA"/>
    <w:sectPr w:rsidR="006A29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&quot;Times New Roman&quot;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4597A"/>
    <w:multiLevelType w:val="hybridMultilevel"/>
    <w:tmpl w:val="BDCE01B4"/>
    <w:lvl w:ilvl="0" w:tplc="C5B07708">
      <w:numFmt w:val="bullet"/>
      <w:lvlText w:val=""/>
      <w:lvlJc w:val="left"/>
      <w:pPr>
        <w:ind w:left="719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1174EA06">
      <w:numFmt w:val="bullet"/>
      <w:lvlText w:val="•"/>
      <w:lvlJc w:val="left"/>
      <w:pPr>
        <w:ind w:left="1575" w:hanging="360"/>
      </w:pPr>
      <w:rPr>
        <w:lang w:val="en-US" w:eastAsia="en-US" w:bidi="ar-SA"/>
      </w:rPr>
    </w:lvl>
    <w:lvl w:ilvl="2" w:tplc="967ED310">
      <w:numFmt w:val="bullet"/>
      <w:lvlText w:val="•"/>
      <w:lvlJc w:val="left"/>
      <w:pPr>
        <w:ind w:left="2430" w:hanging="360"/>
      </w:pPr>
      <w:rPr>
        <w:lang w:val="en-US" w:eastAsia="en-US" w:bidi="ar-SA"/>
      </w:rPr>
    </w:lvl>
    <w:lvl w:ilvl="3" w:tplc="AA3AE608">
      <w:numFmt w:val="bullet"/>
      <w:lvlText w:val="•"/>
      <w:lvlJc w:val="left"/>
      <w:pPr>
        <w:ind w:left="3285" w:hanging="360"/>
      </w:pPr>
      <w:rPr>
        <w:lang w:val="en-US" w:eastAsia="en-US" w:bidi="ar-SA"/>
      </w:rPr>
    </w:lvl>
    <w:lvl w:ilvl="4" w:tplc="819A864A">
      <w:numFmt w:val="bullet"/>
      <w:lvlText w:val="•"/>
      <w:lvlJc w:val="left"/>
      <w:pPr>
        <w:ind w:left="4140" w:hanging="360"/>
      </w:pPr>
      <w:rPr>
        <w:lang w:val="en-US" w:eastAsia="en-US" w:bidi="ar-SA"/>
      </w:rPr>
    </w:lvl>
    <w:lvl w:ilvl="5" w:tplc="56266F06">
      <w:numFmt w:val="bullet"/>
      <w:lvlText w:val="•"/>
      <w:lvlJc w:val="left"/>
      <w:pPr>
        <w:ind w:left="4995" w:hanging="360"/>
      </w:pPr>
      <w:rPr>
        <w:lang w:val="en-US" w:eastAsia="en-US" w:bidi="ar-SA"/>
      </w:rPr>
    </w:lvl>
    <w:lvl w:ilvl="6" w:tplc="B8702D3E">
      <w:numFmt w:val="bullet"/>
      <w:lvlText w:val="•"/>
      <w:lvlJc w:val="left"/>
      <w:pPr>
        <w:ind w:left="5850" w:hanging="360"/>
      </w:pPr>
      <w:rPr>
        <w:lang w:val="en-US" w:eastAsia="en-US" w:bidi="ar-SA"/>
      </w:rPr>
    </w:lvl>
    <w:lvl w:ilvl="7" w:tplc="18C0F36A">
      <w:numFmt w:val="bullet"/>
      <w:lvlText w:val="•"/>
      <w:lvlJc w:val="left"/>
      <w:pPr>
        <w:ind w:left="6705" w:hanging="360"/>
      </w:pPr>
      <w:rPr>
        <w:lang w:val="en-US" w:eastAsia="en-US" w:bidi="ar-SA"/>
      </w:rPr>
    </w:lvl>
    <w:lvl w:ilvl="8" w:tplc="C0B68770">
      <w:numFmt w:val="bullet"/>
      <w:lvlText w:val="•"/>
      <w:lvlJc w:val="left"/>
      <w:pPr>
        <w:ind w:left="7560" w:hanging="360"/>
      </w:pPr>
      <w:rPr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7BE"/>
    <w:rsid w:val="000834CA"/>
    <w:rsid w:val="00636CE6"/>
    <w:rsid w:val="006A29BA"/>
    <w:rsid w:val="00971A7E"/>
    <w:rsid w:val="009C39BB"/>
    <w:rsid w:val="00DF5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A6334F"/>
  <w15:chartTrackingRefBased/>
  <w15:docId w15:val="{0DB275DE-A38C-417A-A006-76F2F0E33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834C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semiHidden/>
    <w:unhideWhenUsed/>
    <w:qFormat/>
    <w:rsid w:val="000834CA"/>
    <w:rPr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0834CA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ListParagraph">
    <w:name w:val="List Paragraph"/>
    <w:basedOn w:val="Normal"/>
    <w:uiPriority w:val="1"/>
    <w:qFormat/>
    <w:rsid w:val="000834CA"/>
    <w:pPr>
      <w:ind w:left="719" w:right="228" w:hanging="36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7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7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319</Words>
  <Characters>1822</Characters>
  <Application>Microsoft Office Word</Application>
  <DocSecurity>0</DocSecurity>
  <Lines>15</Lines>
  <Paragraphs>4</Paragraphs>
  <ScaleCrop>false</ScaleCrop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hostal</dc:creator>
  <cp:keywords/>
  <dc:description/>
  <cp:lastModifiedBy>hostal</cp:lastModifiedBy>
  <cp:revision>6</cp:revision>
  <dcterms:created xsi:type="dcterms:W3CDTF">2023-08-20T09:39:00Z</dcterms:created>
  <dcterms:modified xsi:type="dcterms:W3CDTF">2023-08-20T10:01:00Z</dcterms:modified>
</cp:coreProperties>
</file>