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09" w:rsidRDefault="00603E91">
      <w:pPr>
        <w:spacing w:after="55"/>
        <w:ind w:left="668"/>
        <w:jc w:val="center"/>
      </w:pPr>
      <w:r>
        <w:rPr>
          <w:b/>
          <w:sz w:val="24"/>
          <w:u w:val="single" w:color="000000"/>
        </w:rPr>
        <w:t>Date</w:t>
      </w:r>
      <w:r w:rsidR="00473B06">
        <w:rPr>
          <w:b/>
          <w:sz w:val="24"/>
          <w:u w:val="single" w:color="000000"/>
        </w:rPr>
        <w:t xml:space="preserve"> 7th</w:t>
      </w:r>
      <w:r>
        <w:rPr>
          <w:b/>
          <w:sz w:val="24"/>
          <w:u w:val="single" w:color="000000"/>
        </w:rPr>
        <w:t xml:space="preserve">  August</w:t>
      </w:r>
      <w:r w:rsidR="00A848A1">
        <w:rPr>
          <w:b/>
          <w:sz w:val="24"/>
        </w:rPr>
        <w:t xml:space="preserve"> </w:t>
      </w:r>
    </w:p>
    <w:p w:rsidR="00D03E09" w:rsidRDefault="00A848A1">
      <w:pPr>
        <w:spacing w:after="55"/>
        <w:ind w:left="668" w:right="4"/>
        <w:jc w:val="center"/>
      </w:pPr>
      <w:r>
        <w:rPr>
          <w:b/>
          <w:sz w:val="24"/>
          <w:u w:val="single" w:color="000000"/>
        </w:rPr>
        <w:t xml:space="preserve">Shaheed Sukhdev College of Business Studies </w:t>
      </w:r>
      <w:r>
        <w:rPr>
          <w:b/>
          <w:sz w:val="24"/>
        </w:rPr>
        <w:t xml:space="preserve"> </w:t>
      </w:r>
    </w:p>
    <w:p w:rsidR="00D03E09" w:rsidRDefault="00A848A1">
      <w:pPr>
        <w:spacing w:after="131"/>
        <w:ind w:left="668" w:right="1"/>
        <w:jc w:val="center"/>
      </w:pPr>
      <w:r>
        <w:rPr>
          <w:b/>
          <w:sz w:val="24"/>
          <w:u w:val="single" w:color="000000"/>
        </w:rPr>
        <w:t>Hostel Admission</w:t>
      </w:r>
      <w:r>
        <w:rPr>
          <w:b/>
          <w:sz w:val="24"/>
        </w:rPr>
        <w:t xml:space="preserve"> </w:t>
      </w:r>
      <w:r w:rsidR="00603E91">
        <w:rPr>
          <w:b/>
          <w:sz w:val="24"/>
          <w:u w:val="single" w:color="000000"/>
        </w:rPr>
        <w:t>Notice (2023-24</w:t>
      </w:r>
      <w:r>
        <w:rPr>
          <w:b/>
          <w:sz w:val="24"/>
          <w:u w:val="single" w:color="000000"/>
        </w:rPr>
        <w:t>)</w:t>
      </w:r>
      <w:r>
        <w:rPr>
          <w:b/>
          <w:sz w:val="24"/>
        </w:rPr>
        <w:t xml:space="preserve"> </w:t>
      </w:r>
    </w:p>
    <w:p w:rsidR="00D03E09" w:rsidRDefault="00A848A1">
      <w:pPr>
        <w:numPr>
          <w:ilvl w:val="0"/>
          <w:numId w:val="1"/>
        </w:numPr>
        <w:ind w:hanging="341"/>
      </w:pPr>
      <w:r>
        <w:rPr>
          <w:b/>
        </w:rPr>
        <w:t xml:space="preserve">Hostel Admission for the first list for second </w:t>
      </w:r>
      <w:r w:rsidR="001D3423">
        <w:rPr>
          <w:b/>
        </w:rPr>
        <w:t>&amp; third</w:t>
      </w:r>
      <w:r w:rsidR="00E32224">
        <w:rPr>
          <w:b/>
        </w:rPr>
        <w:t xml:space="preserve"> year students will be held on 7</w:t>
      </w:r>
      <w:r>
        <w:rPr>
          <w:b/>
          <w:vertAlign w:val="superscript"/>
        </w:rPr>
        <w:t>th</w:t>
      </w:r>
      <w:r w:rsidR="00E32224">
        <w:rPr>
          <w:b/>
        </w:rPr>
        <w:t xml:space="preserve"> August 2023 to </w:t>
      </w:r>
      <w:r w:rsidR="001D3423">
        <w:rPr>
          <w:b/>
        </w:rPr>
        <w:t>9th August 2023</w:t>
      </w:r>
      <w:r>
        <w:rPr>
          <w:b/>
        </w:rPr>
        <w:t xml:space="preserve"> from 11 pm to 2 pm in room number </w:t>
      </w:r>
      <w:r w:rsidR="001D3423">
        <w:rPr>
          <w:b/>
        </w:rPr>
        <w:t>26 warden office boys hostel</w:t>
      </w:r>
      <w:r>
        <w:rPr>
          <w:b/>
        </w:rPr>
        <w:t xml:space="preserve"> in the college. </w:t>
      </w:r>
    </w:p>
    <w:p w:rsidR="00D03E09" w:rsidRDefault="00A848A1">
      <w:pPr>
        <w:numPr>
          <w:ilvl w:val="0"/>
          <w:numId w:val="1"/>
        </w:numPr>
        <w:ind w:hanging="341"/>
      </w:pPr>
      <w:r>
        <w:t xml:space="preserve">Students can select their roommates and can inform the same at the time of admission to the hostel committee. </w:t>
      </w:r>
    </w:p>
    <w:p w:rsidR="00D03E09" w:rsidRDefault="00A848A1">
      <w:pPr>
        <w:ind w:left="653"/>
      </w:pPr>
      <w:r>
        <w:t xml:space="preserve">However, it is advised that students choose their roommates from their own batch. </w:t>
      </w:r>
    </w:p>
    <w:p w:rsidR="00D03E09" w:rsidRDefault="00A848A1">
      <w:pPr>
        <w:numPr>
          <w:ilvl w:val="0"/>
          <w:numId w:val="1"/>
        </w:numPr>
        <w:ind w:hanging="341"/>
      </w:pPr>
      <w:r>
        <w:rPr>
          <w:b/>
        </w:rPr>
        <w:t xml:space="preserve">Procedure for Admission: </w:t>
      </w:r>
      <w:r>
        <w:t xml:space="preserve">Following steps need to be completed for hostel admission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>Download the admission form &amp; carry all the documents</w:t>
      </w:r>
      <w:r w:rsidR="001D3423">
        <w:t xml:space="preserve"> as required. Report to room 26 warden office boys hostel</w:t>
      </w:r>
      <w:r>
        <w:t xml:space="preserve"> in the college for verification of documents.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Candidate has to make an online payment of fees only after the verification of the admission form and documents.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>Proof of online payment of fees n</w:t>
      </w:r>
      <w:r w:rsidR="004134B5">
        <w:t>eeds to be submitted to room 26</w:t>
      </w:r>
      <w:r w:rsidR="004134B5" w:rsidRPr="004134B5">
        <w:t xml:space="preserve"> </w:t>
      </w:r>
      <w:r w:rsidR="004134B5">
        <w:t>warden office boys hostel</w:t>
      </w:r>
      <w:r>
        <w:t xml:space="preserve"> in the college to complete the admission formalities. </w:t>
      </w:r>
    </w:p>
    <w:p w:rsidR="00D03E09" w:rsidRDefault="00A848A1">
      <w:pPr>
        <w:numPr>
          <w:ilvl w:val="1"/>
          <w:numId w:val="1"/>
        </w:numPr>
        <w:spacing w:after="159"/>
        <w:ind w:left="984" w:hanging="341"/>
      </w:pPr>
      <w:r>
        <w:t xml:space="preserve">Get hostel room allotted &amp; collect room keys. </w:t>
      </w:r>
    </w:p>
    <w:p w:rsidR="00D03E09" w:rsidRDefault="00A848A1">
      <w:pPr>
        <w:numPr>
          <w:ilvl w:val="0"/>
          <w:numId w:val="1"/>
        </w:numPr>
        <w:ind w:hanging="341"/>
      </w:pPr>
      <w:r>
        <w:t xml:space="preserve">Documents required for Admission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Hostel admission form, duly filled and counter signed by parents / Legal Guardian / Local Guardian </w:t>
      </w:r>
      <w:r>
        <w:rPr>
          <w:rFonts w:ascii="Segoe UI Symbol" w:eastAsia="Segoe UI Symbol" w:hAnsi="Segoe UI Symbol" w:cs="Segoe UI Symbol"/>
          <w:sz w:val="17"/>
        </w:rPr>
        <w:t>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</w:r>
      <w:r>
        <w:t xml:space="preserve">Proof of online payment of hostel fees.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Undertaking(s) as specified and signed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Medical fitness certificate from a Qualified Medical Practitioner </w:t>
      </w:r>
    </w:p>
    <w:p w:rsidR="00D03E09" w:rsidRDefault="00A848A1">
      <w:pPr>
        <w:numPr>
          <w:ilvl w:val="1"/>
          <w:numId w:val="1"/>
        </w:numPr>
        <w:ind w:left="984" w:hanging="341"/>
      </w:pPr>
      <w:proofErr w:type="spellStart"/>
      <w:r>
        <w:t>Covid</w:t>
      </w:r>
      <w:proofErr w:type="spellEnd"/>
      <w:r>
        <w:t xml:space="preserve"> 19 vaccination certificate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Duly filled Identity card </w:t>
      </w:r>
      <w:proofErr w:type="spellStart"/>
      <w:r>
        <w:t>proforma</w:t>
      </w:r>
      <w:proofErr w:type="spellEnd"/>
      <w:r>
        <w:t xml:space="preserve"> of student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Duly filled Identity card </w:t>
      </w:r>
      <w:proofErr w:type="spellStart"/>
      <w:r>
        <w:t>proforma</w:t>
      </w:r>
      <w:proofErr w:type="spellEnd"/>
      <w:r>
        <w:t xml:space="preserve"> of </w:t>
      </w:r>
      <w:proofErr w:type="spellStart"/>
      <w:r>
        <w:t>localguardian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  <w:sz w:val="17"/>
        </w:rPr>
        <w:t></w:t>
      </w:r>
      <w:r>
        <w:rPr>
          <w:rFonts w:ascii="Arial" w:eastAsia="Arial" w:hAnsi="Arial" w:cs="Arial"/>
          <w:sz w:val="17"/>
        </w:rPr>
        <w:t xml:space="preserve"> </w:t>
      </w:r>
      <w:r>
        <w:t xml:space="preserve">Self-Attested photographs of student (seven copies)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Self-Attested photograph of the Father / Mother / Legal Guardian (one copy)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Self-Attested photograph of the Local Guardian (One copy) (a student cannot become local guardian of another student) 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Copy of the mark sheet of the previous year/semester </w:t>
      </w:r>
    </w:p>
    <w:p w:rsidR="00D029C0" w:rsidRDefault="00A848A1">
      <w:pPr>
        <w:numPr>
          <w:ilvl w:val="1"/>
          <w:numId w:val="1"/>
        </w:numPr>
        <w:ind w:left="984" w:hanging="341"/>
      </w:pPr>
      <w:r>
        <w:t>Address proof of Parents / Legal Guardian (any one of the following)</w:t>
      </w:r>
    </w:p>
    <w:p w:rsidR="00D03E09" w:rsidRDefault="00A848A1">
      <w:pPr>
        <w:numPr>
          <w:ilvl w:val="1"/>
          <w:numId w:val="1"/>
        </w:numPr>
        <w:ind w:left="984" w:hanging="341"/>
      </w:pPr>
      <w:r>
        <w:t xml:space="preserve"> </w:t>
      </w:r>
      <w:r>
        <w:rPr>
          <w:rFonts w:ascii="Courier New" w:eastAsia="Courier New" w:hAnsi="Courier New" w:cs="Courier New"/>
          <w:sz w:val="17"/>
        </w:rPr>
        <w:t>o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</w:r>
      <w:r>
        <w:t xml:space="preserve">Self-Attested copy of the </w:t>
      </w:r>
      <w:proofErr w:type="spellStart"/>
      <w:r>
        <w:t>Aadhaar</w:t>
      </w:r>
      <w:proofErr w:type="spellEnd"/>
      <w:r>
        <w:t xml:space="preserve"> Card </w:t>
      </w:r>
    </w:p>
    <w:p w:rsidR="00D029C0" w:rsidRDefault="00D029C0" w:rsidP="00D029C0">
      <w:pPr>
        <w:ind w:right="3526"/>
      </w:pPr>
      <w:r>
        <w:rPr>
          <w:rFonts w:ascii="Courier New" w:eastAsia="Courier New" w:hAnsi="Courier New" w:cs="Courier New"/>
          <w:sz w:val="17"/>
        </w:rPr>
        <w:t xml:space="preserve">       </w:t>
      </w:r>
      <w:r w:rsidR="00A848A1">
        <w:rPr>
          <w:rFonts w:ascii="Courier New" w:eastAsia="Courier New" w:hAnsi="Courier New" w:cs="Courier New"/>
          <w:sz w:val="17"/>
        </w:rPr>
        <w:t>o</w:t>
      </w:r>
      <w:r w:rsidR="00A848A1">
        <w:rPr>
          <w:rFonts w:ascii="Arial" w:eastAsia="Arial" w:hAnsi="Arial" w:cs="Arial"/>
          <w:sz w:val="17"/>
        </w:rPr>
        <w:t xml:space="preserve"> </w:t>
      </w:r>
      <w:r w:rsidR="00A848A1">
        <w:t>Self-Attested copy of the Election Card/ Ration Card/ Passport</w:t>
      </w:r>
    </w:p>
    <w:p w:rsidR="00D03E09" w:rsidRDefault="00D029C0" w:rsidP="00D029C0">
      <w:pPr>
        <w:ind w:right="3526"/>
      </w:pPr>
      <w:r>
        <w:t xml:space="preserve">             </w:t>
      </w:r>
      <w:r w:rsidR="00A848A1">
        <w:t xml:space="preserve"> </w:t>
      </w:r>
      <w:r w:rsidR="00A848A1">
        <w:rPr>
          <w:rFonts w:ascii="Courier New" w:eastAsia="Courier New" w:hAnsi="Courier New" w:cs="Courier New"/>
          <w:sz w:val="17"/>
        </w:rPr>
        <w:t>o</w:t>
      </w:r>
      <w:r w:rsidR="00A848A1">
        <w:rPr>
          <w:rFonts w:ascii="Arial" w:eastAsia="Arial" w:hAnsi="Arial" w:cs="Arial"/>
          <w:sz w:val="17"/>
        </w:rPr>
        <w:t xml:space="preserve"> </w:t>
      </w:r>
      <w:r w:rsidR="00A848A1">
        <w:t xml:space="preserve">Proof of Parent’s present address </w:t>
      </w:r>
    </w:p>
    <w:p w:rsidR="00D03E09" w:rsidRDefault="00A848A1">
      <w:pPr>
        <w:spacing w:after="127"/>
        <w:ind w:left="1335" w:firstLine="0"/>
      </w:pPr>
      <w:r>
        <w:t xml:space="preserve"> </w:t>
      </w:r>
    </w:p>
    <w:p w:rsidR="00D03E09" w:rsidRDefault="00A848A1">
      <w:pPr>
        <w:spacing w:after="181"/>
        <w:ind w:left="302" w:right="143" w:firstLine="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Hostel Fees </w:t>
      </w:r>
    </w:p>
    <w:p w:rsidR="00D03E09" w:rsidRDefault="00A848A1">
      <w:pPr>
        <w:spacing w:after="314"/>
        <w:ind w:left="369"/>
      </w:pPr>
      <w:r>
        <w:rPr>
          <w:sz w:val="22"/>
        </w:rPr>
        <w:t xml:space="preserve">Students have to pay the fees online using the link given below: </w:t>
      </w:r>
    </w:p>
    <w:p w:rsidR="00D03E09" w:rsidRDefault="009F3174">
      <w:pPr>
        <w:spacing w:after="290"/>
        <w:ind w:left="374" w:firstLine="0"/>
      </w:pPr>
      <w:hyperlink r:id="rId5">
        <w:r w:rsidR="00A848A1">
          <w:rPr>
            <w:color w:val="0000FF"/>
            <w:sz w:val="22"/>
            <w:u w:val="single" w:color="0000FF"/>
          </w:rPr>
          <w:t>https://sscbs.du.ac.in/fee/</w:t>
        </w:r>
      </w:hyperlink>
      <w:hyperlink r:id="rId6">
        <w:r w:rsidR="00A848A1">
          <w:rPr>
            <w:sz w:val="22"/>
          </w:rPr>
          <w:t xml:space="preserve"> </w:t>
        </w:r>
      </w:hyperlink>
    </w:p>
    <w:p w:rsidR="00D03E09" w:rsidRDefault="00A848A1">
      <w:pPr>
        <w:spacing w:after="104"/>
        <w:ind w:left="0" w:firstLine="0"/>
      </w:pPr>
      <w:r>
        <w:rPr>
          <w:sz w:val="18"/>
        </w:rPr>
        <w:t xml:space="preserve"> </w:t>
      </w:r>
    </w:p>
    <w:p w:rsidR="00D03E09" w:rsidRDefault="00A848A1" w:rsidP="00C3296C">
      <w:pPr>
        <w:spacing w:after="50"/>
      </w:pPr>
      <w:r>
        <w:rPr>
          <w:sz w:val="22"/>
        </w:rPr>
        <w:t xml:space="preserve">The entire fee has to be paid at the time of admission. </w:t>
      </w:r>
    </w:p>
    <w:p w:rsidR="00D03E09" w:rsidRDefault="00A848A1">
      <w:pPr>
        <w:ind w:left="0" w:firstLine="0"/>
      </w:pPr>
      <w:r>
        <w:rPr>
          <w:sz w:val="29"/>
        </w:rPr>
        <w:t xml:space="preserve"> </w:t>
      </w:r>
    </w:p>
    <w:p w:rsidR="00D03E09" w:rsidRDefault="00A848A1">
      <w:pPr>
        <w:ind w:left="725"/>
      </w:pPr>
      <w:r>
        <w:rPr>
          <w:sz w:val="22"/>
        </w:rPr>
        <w:t xml:space="preserve">Fees breakup for amount payable at the time of admission </w:t>
      </w:r>
      <w:r w:rsidR="00703BE5">
        <w:rPr>
          <w:b/>
          <w:sz w:val="22"/>
        </w:rPr>
        <w:t>2023–24</w:t>
      </w:r>
      <w:r>
        <w:rPr>
          <w:b/>
          <w:sz w:val="22"/>
        </w:rPr>
        <w:t xml:space="preserve">: ** </w:t>
      </w:r>
    </w:p>
    <w:p w:rsidR="00D03E09" w:rsidRDefault="00A848A1">
      <w:pPr>
        <w:ind w:lef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8490" w:type="dxa"/>
        <w:tblInd w:w="634" w:type="dxa"/>
        <w:tblCellMar>
          <w:top w:w="5" w:type="dxa"/>
          <w:left w:w="10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17"/>
        <w:gridCol w:w="2266"/>
        <w:gridCol w:w="1719"/>
      </w:tblGrid>
      <w:tr w:rsidR="00D03E09">
        <w:trPr>
          <w:trHeight w:val="75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0" w:firstLine="0"/>
            </w:pPr>
            <w:r>
              <w:t xml:space="preserve">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rPr>
                <w:b/>
                <w:sz w:val="22"/>
              </w:rPr>
              <w:t xml:space="preserve">Particulars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1" w:firstLine="0"/>
            </w:pPr>
            <w:r>
              <w:rPr>
                <w:b/>
                <w:sz w:val="22"/>
              </w:rPr>
              <w:t>Amount(</w:t>
            </w:r>
            <w:proofErr w:type="spellStart"/>
            <w:r>
              <w:rPr>
                <w:b/>
                <w:sz w:val="22"/>
              </w:rPr>
              <w:t>Rs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  <w:p w:rsidR="00D03E09" w:rsidRDefault="00A848A1">
            <w:pPr>
              <w:ind w:left="101" w:firstLine="0"/>
            </w:pPr>
            <w:r>
              <w:rPr>
                <w:b/>
                <w:sz w:val="22"/>
              </w:rPr>
              <w:t>(For</w:t>
            </w:r>
            <w:r w:rsidR="00703BE5">
              <w:rPr>
                <w:b/>
                <w:sz w:val="22"/>
              </w:rPr>
              <w:t xml:space="preserve"> 3</w:t>
            </w:r>
            <w:r w:rsidR="00F35FAA">
              <w:rPr>
                <w:b/>
                <w:sz w:val="22"/>
                <w:vertAlign w:val="superscript"/>
              </w:rPr>
              <w:t xml:space="preserve">rd </w:t>
            </w:r>
            <w:r w:rsidR="00F35FAA">
              <w:rPr>
                <w:b/>
                <w:sz w:val="22"/>
              </w:rPr>
              <w:t>and</w:t>
            </w:r>
            <w:r>
              <w:rPr>
                <w:b/>
                <w:sz w:val="22"/>
              </w:rPr>
              <w:t xml:space="preserve"> 5</w:t>
            </w:r>
            <w:r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Semester)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rPr>
                <w:b/>
                <w:sz w:val="22"/>
              </w:rPr>
              <w:t>Amount(</w:t>
            </w:r>
            <w:proofErr w:type="spellStart"/>
            <w:r>
              <w:rPr>
                <w:b/>
                <w:sz w:val="22"/>
              </w:rPr>
              <w:t>Rs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  <w:p w:rsidR="00D03E09" w:rsidRDefault="00703BE5" w:rsidP="00703BE5">
            <w:pPr>
              <w:tabs>
                <w:tab w:val="right" w:pos="1655"/>
              </w:tabs>
              <w:ind w:left="0" w:firstLine="0"/>
            </w:pPr>
            <w:r>
              <w:rPr>
                <w:b/>
                <w:sz w:val="22"/>
              </w:rPr>
              <w:t xml:space="preserve">(For </w:t>
            </w:r>
            <w:r w:rsidR="00720311">
              <w:rPr>
                <w:b/>
                <w:sz w:val="22"/>
              </w:rPr>
              <w:t>4</w:t>
            </w:r>
            <w:r w:rsidR="00A848A1">
              <w:rPr>
                <w:b/>
                <w:sz w:val="22"/>
                <w:vertAlign w:val="superscript"/>
              </w:rPr>
              <w:t>th</w:t>
            </w:r>
            <w:r w:rsidR="00F35FAA">
              <w:rPr>
                <w:b/>
                <w:sz w:val="22"/>
                <w:vertAlign w:val="superscript"/>
              </w:rPr>
              <w:t xml:space="preserve"> </w:t>
            </w:r>
            <w:r w:rsidR="00F35FAA">
              <w:rPr>
                <w:b/>
                <w:sz w:val="22"/>
              </w:rPr>
              <w:t>and</w:t>
            </w:r>
            <w:r w:rsidR="00A848A1">
              <w:rPr>
                <w:b/>
                <w:sz w:val="22"/>
              </w:rPr>
              <w:t xml:space="preserve"> </w:t>
            </w:r>
            <w:r w:rsidR="00720311">
              <w:rPr>
                <w:b/>
                <w:sz w:val="22"/>
              </w:rPr>
              <w:t xml:space="preserve"> 6</w:t>
            </w:r>
            <w:r w:rsidR="00720311">
              <w:rPr>
                <w:b/>
                <w:sz w:val="22"/>
                <w:vertAlign w:val="superscript"/>
              </w:rPr>
              <w:t>th</w:t>
            </w:r>
            <w:r w:rsidR="00720311">
              <w:rPr>
                <w:b/>
                <w:sz w:val="22"/>
              </w:rPr>
              <w:t xml:space="preserve"> </w:t>
            </w:r>
            <w:r w:rsidR="00A848A1">
              <w:rPr>
                <w:b/>
                <w:sz w:val="22"/>
              </w:rPr>
              <w:t xml:space="preserve">Semester) </w:t>
            </w:r>
          </w:p>
        </w:tc>
      </w:tr>
      <w:tr w:rsidR="00D03E09">
        <w:trPr>
          <w:trHeight w:val="2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1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Admission Fees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1" w:firstLine="0"/>
            </w:pPr>
            <w:r>
              <w:t xml:space="preserve">1,000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t xml:space="preserve">0 </w:t>
            </w:r>
          </w:p>
        </w:tc>
      </w:tr>
      <w:tr w:rsidR="00D03E09">
        <w:trPr>
          <w:trHeight w:val="26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2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Caution Money(Refundable)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1" w:firstLine="0"/>
            </w:pPr>
            <w:r>
              <w:t xml:space="preserve">5,000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t xml:space="preserve">0 </w:t>
            </w:r>
          </w:p>
        </w:tc>
      </w:tr>
      <w:tr w:rsidR="00D03E09"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3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Development Fees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1" w:firstLine="0"/>
            </w:pPr>
            <w:r>
              <w:t xml:space="preserve">10,000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t xml:space="preserve">0 </w:t>
            </w:r>
          </w:p>
        </w:tc>
      </w:tr>
      <w:tr w:rsidR="00D03E09">
        <w:trPr>
          <w:trHeight w:val="26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4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Establishment Charges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1" w:firstLine="0"/>
            </w:pPr>
            <w:r>
              <w:t xml:space="preserve">37,002/-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t xml:space="preserve">37,002/- </w:t>
            </w:r>
          </w:p>
        </w:tc>
      </w:tr>
      <w:tr w:rsidR="00D03E09">
        <w:trPr>
          <w:trHeight w:val="2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5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206" w:firstLine="0"/>
            </w:pPr>
            <w:r>
              <w:t xml:space="preserve">Mess </w:t>
            </w:r>
            <w:r w:rsidR="006A0650">
              <w:t>Charges.</w:t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1" w:firstLine="0"/>
            </w:pPr>
            <w:r>
              <w:t xml:space="preserve">27,342/-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t xml:space="preserve">27,342/- </w:t>
            </w:r>
          </w:p>
        </w:tc>
      </w:tr>
      <w:tr w:rsidR="00D03E09">
        <w:trPr>
          <w:trHeight w:val="2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1" w:firstLine="0"/>
            </w:pPr>
            <w:r>
              <w:rPr>
                <w:b/>
              </w:rPr>
              <w:t xml:space="preserve">80,344/-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09" w:rsidRDefault="00A848A1">
            <w:pPr>
              <w:ind w:left="106" w:firstLine="0"/>
            </w:pPr>
            <w:r>
              <w:rPr>
                <w:b/>
              </w:rPr>
              <w:t xml:space="preserve">64,344/- </w:t>
            </w:r>
          </w:p>
        </w:tc>
      </w:tr>
    </w:tbl>
    <w:p w:rsidR="00D03E09" w:rsidRDefault="00A848A1">
      <w:pPr>
        <w:ind w:left="0" w:firstLine="0"/>
      </w:pPr>
      <w:r>
        <w:rPr>
          <w:b/>
          <w:sz w:val="21"/>
        </w:rPr>
        <w:lastRenderedPageBreak/>
        <w:t xml:space="preserve"> </w:t>
      </w:r>
    </w:p>
    <w:p w:rsidR="00D03E09" w:rsidRDefault="00A848A1">
      <w:pPr>
        <w:ind w:left="158" w:firstLine="0"/>
      </w:pPr>
      <w:r>
        <w:rPr>
          <w:b/>
          <w:sz w:val="17"/>
        </w:rPr>
        <w:t xml:space="preserve">** Subject to the approval of the Governing Body </w:t>
      </w:r>
    </w:p>
    <w:p w:rsidR="00D03E09" w:rsidRDefault="00A848A1">
      <w:pPr>
        <w:ind w:left="0" w:firstLine="0"/>
      </w:pPr>
      <w:r>
        <w:rPr>
          <w:b/>
        </w:rPr>
        <w:t xml:space="preserve"> </w:t>
      </w:r>
    </w:p>
    <w:p w:rsidR="00D03E09" w:rsidRDefault="00A848A1">
      <w:pPr>
        <w:ind w:left="0" w:firstLine="0"/>
      </w:pPr>
      <w:r>
        <w:rPr>
          <w:b/>
        </w:rPr>
        <w:t xml:space="preserve"> </w:t>
      </w:r>
    </w:p>
    <w:p w:rsidR="00D03E09" w:rsidRDefault="00A848A1">
      <w:pPr>
        <w:ind w:left="0" w:firstLine="0"/>
      </w:pPr>
      <w:r>
        <w:rPr>
          <w:b/>
        </w:rPr>
        <w:t xml:space="preserve"> </w:t>
      </w:r>
      <w:bookmarkStart w:id="0" w:name="_GoBack"/>
      <w:bookmarkEnd w:id="0"/>
    </w:p>
    <w:p w:rsidR="00D03E09" w:rsidRDefault="00A848A1">
      <w:pPr>
        <w:ind w:left="0" w:firstLine="0"/>
      </w:pPr>
      <w:r>
        <w:rPr>
          <w:b/>
        </w:rPr>
        <w:t xml:space="preserve"> </w:t>
      </w:r>
    </w:p>
    <w:p w:rsidR="00D03E09" w:rsidRDefault="00A848A1">
      <w:pPr>
        <w:spacing w:after="45"/>
        <w:ind w:left="0" w:firstLine="0"/>
      </w:pPr>
      <w:r>
        <w:rPr>
          <w:b/>
        </w:rPr>
        <w:t xml:space="preserve"> </w:t>
      </w:r>
    </w:p>
    <w:p w:rsidR="00D03E09" w:rsidRDefault="00A848A1">
      <w:pPr>
        <w:ind w:left="0" w:firstLine="0"/>
      </w:pPr>
      <w:r>
        <w:rPr>
          <w:b/>
          <w:sz w:val="27"/>
        </w:rPr>
        <w:t xml:space="preserve"> </w:t>
      </w:r>
    </w:p>
    <w:p w:rsidR="00D03E09" w:rsidRDefault="00A848A1">
      <w:pPr>
        <w:ind w:left="658" w:right="143" w:firstLine="0"/>
      </w:pPr>
      <w:r>
        <w:rPr>
          <w:b/>
        </w:rPr>
        <w:t xml:space="preserve">Notes: </w:t>
      </w:r>
    </w:p>
    <w:p w:rsidR="00D03E09" w:rsidRDefault="00A848A1">
      <w:pPr>
        <w:numPr>
          <w:ilvl w:val="0"/>
          <w:numId w:val="2"/>
        </w:numPr>
        <w:ind w:right="72" w:hanging="341"/>
      </w:pPr>
      <w:r>
        <w:t xml:space="preserve">Except the caution money, no other fees are refundable. </w:t>
      </w:r>
    </w:p>
    <w:p w:rsidR="00D03E09" w:rsidRDefault="00A848A1">
      <w:pPr>
        <w:numPr>
          <w:ilvl w:val="0"/>
          <w:numId w:val="2"/>
        </w:numPr>
        <w:ind w:right="72" w:hanging="341"/>
      </w:pPr>
      <w:r>
        <w:rPr>
          <w:b/>
        </w:rPr>
        <w:t xml:space="preserve">Foreign Students are required to pay an additional fee of $100 as onetime payment (non-refundable), besides the mentioned categories of 1, 2,3,4,5 at the time of admission. </w:t>
      </w:r>
    </w:p>
    <w:p w:rsidR="00D03E09" w:rsidRDefault="00A848A1">
      <w:pPr>
        <w:ind w:left="0" w:firstLine="0"/>
      </w:pPr>
      <w:r>
        <w:rPr>
          <w:b/>
        </w:rPr>
        <w:t xml:space="preserve"> </w:t>
      </w:r>
    </w:p>
    <w:p w:rsidR="00D03E09" w:rsidRDefault="00A848A1">
      <w:pPr>
        <w:ind w:left="0" w:firstLine="0"/>
      </w:pPr>
      <w:r>
        <w:rPr>
          <w:b/>
          <w:sz w:val="16"/>
        </w:rPr>
        <w:t xml:space="preserve"> </w:t>
      </w:r>
    </w:p>
    <w:p w:rsidR="00D03E09" w:rsidRDefault="00415764">
      <w:pPr>
        <w:tabs>
          <w:tab w:val="center" w:pos="1133"/>
          <w:tab w:val="center" w:pos="3718"/>
          <w:tab w:val="center" w:pos="6545"/>
          <w:tab w:val="center" w:pos="8612"/>
        </w:tabs>
        <w:ind w:left="0" w:firstLine="0"/>
      </w:pPr>
      <w:r>
        <w:t xml:space="preserve">   Ms. </w:t>
      </w:r>
      <w:proofErr w:type="spellStart"/>
      <w:r>
        <w:t>Kishori</w:t>
      </w:r>
      <w:proofErr w:type="spellEnd"/>
      <w:r>
        <w:t xml:space="preserve"> Ravi Shankar</w:t>
      </w:r>
      <w:r w:rsidR="00A848A1">
        <w:tab/>
      </w:r>
      <w:proofErr w:type="spellStart"/>
      <w:r w:rsidR="00C3296C">
        <w:t>Dr</w:t>
      </w:r>
      <w:r>
        <w:t>.Madhu</w:t>
      </w:r>
      <w:proofErr w:type="spellEnd"/>
      <w:r>
        <w:t xml:space="preserve"> </w:t>
      </w:r>
      <w:proofErr w:type="spellStart"/>
      <w:r>
        <w:t>Totla</w:t>
      </w:r>
      <w:proofErr w:type="spellEnd"/>
      <w:r w:rsidR="00C3296C">
        <w:t xml:space="preserve"> </w:t>
      </w:r>
      <w:r w:rsidR="00C3296C">
        <w:tab/>
      </w:r>
      <w:proofErr w:type="spellStart"/>
      <w:r w:rsidR="00C3296C">
        <w:t>Dr</w:t>
      </w:r>
      <w:r w:rsidR="00A848A1">
        <w:t>.</w:t>
      </w:r>
      <w:proofErr w:type="spellEnd"/>
      <w:r w:rsidR="00142062">
        <w:t xml:space="preserve"> </w:t>
      </w:r>
      <w:proofErr w:type="spellStart"/>
      <w:r w:rsidR="00142062">
        <w:t>Neeraj</w:t>
      </w:r>
      <w:proofErr w:type="spellEnd"/>
      <w:r w:rsidR="00142062">
        <w:t xml:space="preserve"> </w:t>
      </w:r>
      <w:proofErr w:type="spellStart"/>
      <w:r w:rsidR="00142062">
        <w:t>Sehrawat</w:t>
      </w:r>
      <w:proofErr w:type="spellEnd"/>
      <w:r w:rsidR="00142062">
        <w:t xml:space="preserve">           </w:t>
      </w:r>
      <w:r w:rsidR="00A848A1">
        <w:t xml:space="preserve">     </w:t>
      </w:r>
      <w:r w:rsidR="00142062">
        <w:t xml:space="preserve"> </w:t>
      </w:r>
      <w:r w:rsidR="00142062">
        <w:tab/>
      </w:r>
      <w:proofErr w:type="spellStart"/>
      <w:r w:rsidR="00C3296C">
        <w:t>Dr</w:t>
      </w:r>
      <w:r w:rsidR="00142062">
        <w:t>.Narander</w:t>
      </w:r>
      <w:proofErr w:type="spellEnd"/>
      <w:r w:rsidR="00142062">
        <w:t xml:space="preserve"> Nigam</w:t>
      </w:r>
      <w:r w:rsidR="00A848A1">
        <w:t xml:space="preserve"> </w:t>
      </w:r>
    </w:p>
    <w:p w:rsidR="00D03E09" w:rsidRDefault="00A848A1">
      <w:pPr>
        <w:tabs>
          <w:tab w:val="center" w:pos="1224"/>
          <w:tab w:val="center" w:pos="3879"/>
          <w:tab w:val="center" w:pos="6597"/>
          <w:tab w:val="right" w:pos="10347"/>
        </w:tabs>
        <w:spacing w:after="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Warden (Girls Hostel) </w:t>
      </w:r>
      <w:r>
        <w:tab/>
        <w:t xml:space="preserve">Deputy Warden (Girls Hostel) </w:t>
      </w:r>
      <w:r>
        <w:tab/>
        <w:t xml:space="preserve">Warden (Boys Hostel) </w:t>
      </w:r>
      <w:r>
        <w:tab/>
        <w:t xml:space="preserve">Deputy Warden (Boys Hostel) </w:t>
      </w:r>
    </w:p>
    <w:p w:rsidR="00D03E09" w:rsidRDefault="00A848A1">
      <w:pPr>
        <w:ind w:left="0" w:firstLine="0"/>
      </w:pPr>
      <w:r>
        <w:rPr>
          <w:sz w:val="22"/>
        </w:rPr>
        <w:t xml:space="preserve"> </w:t>
      </w:r>
    </w:p>
    <w:sectPr w:rsidR="00D03E09">
      <w:pgSz w:w="12240" w:h="15840"/>
      <w:pgMar w:top="683" w:right="1014" w:bottom="1116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BA4"/>
    <w:multiLevelType w:val="hybridMultilevel"/>
    <w:tmpl w:val="B8FC0BF4"/>
    <w:lvl w:ilvl="0" w:tplc="D068B3B4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897E8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5B66932">
      <w:start w:val="1"/>
      <w:numFmt w:val="bullet"/>
      <w:lvlText w:val="▪"/>
      <w:lvlJc w:val="left"/>
      <w:pPr>
        <w:ind w:left="1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41866DE">
      <w:start w:val="1"/>
      <w:numFmt w:val="bullet"/>
      <w:lvlText w:val="•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0A017E8">
      <w:start w:val="1"/>
      <w:numFmt w:val="bullet"/>
      <w:lvlText w:val="o"/>
      <w:lvlJc w:val="left"/>
      <w:pPr>
        <w:ind w:left="3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7A43DEC">
      <w:start w:val="1"/>
      <w:numFmt w:val="bullet"/>
      <w:lvlText w:val="▪"/>
      <w:lvlJc w:val="left"/>
      <w:pPr>
        <w:ind w:left="3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00A2EDA">
      <w:start w:val="1"/>
      <w:numFmt w:val="bullet"/>
      <w:lvlText w:val="•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DE60474">
      <w:start w:val="1"/>
      <w:numFmt w:val="bullet"/>
      <w:lvlText w:val="o"/>
      <w:lvlJc w:val="left"/>
      <w:pPr>
        <w:ind w:left="5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F45824">
      <w:start w:val="1"/>
      <w:numFmt w:val="bullet"/>
      <w:lvlText w:val="▪"/>
      <w:lvlJc w:val="left"/>
      <w:pPr>
        <w:ind w:left="6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0165C"/>
    <w:multiLevelType w:val="hybridMultilevel"/>
    <w:tmpl w:val="011E2890"/>
    <w:lvl w:ilvl="0" w:tplc="64C67B1A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C6A0E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2761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C4D28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AE0A6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42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43D3A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EE5C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A970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9"/>
    <w:rsid w:val="000200EC"/>
    <w:rsid w:val="00082469"/>
    <w:rsid w:val="00142062"/>
    <w:rsid w:val="001D3423"/>
    <w:rsid w:val="004134B5"/>
    <w:rsid w:val="00415764"/>
    <w:rsid w:val="00473B06"/>
    <w:rsid w:val="00603E91"/>
    <w:rsid w:val="006A0650"/>
    <w:rsid w:val="00703BE5"/>
    <w:rsid w:val="00720311"/>
    <w:rsid w:val="007C3EA3"/>
    <w:rsid w:val="009F3174"/>
    <w:rsid w:val="00A848A1"/>
    <w:rsid w:val="00C3296C"/>
    <w:rsid w:val="00C564B3"/>
    <w:rsid w:val="00D029C0"/>
    <w:rsid w:val="00D03E09"/>
    <w:rsid w:val="00E32224"/>
    <w:rsid w:val="00E73CE5"/>
    <w:rsid w:val="00F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1005D-8712-4F85-A9B5-1D2EA54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2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cbs.du.ac.in/fee/" TargetMode="External"/><Relationship Id="rId5" Type="http://schemas.openxmlformats.org/officeDocument/2006/relationships/hyperlink" Target="https://sscbs.du.ac.in/f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2</cp:revision>
  <cp:lastPrinted>2023-08-07T08:03:00Z</cp:lastPrinted>
  <dcterms:created xsi:type="dcterms:W3CDTF">2023-08-07T08:38:00Z</dcterms:created>
  <dcterms:modified xsi:type="dcterms:W3CDTF">2023-08-07T08:38:00Z</dcterms:modified>
</cp:coreProperties>
</file>