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25"/>
        </w:rPr>
      </w:pPr>
    </w:p>
    <w:p>
      <w:pPr>
        <w:tabs>
          <w:tab w:pos="3608" w:val="left" w:leader="none"/>
          <w:tab w:pos="7578" w:val="left" w:leader="none"/>
        </w:tabs>
        <w:spacing w:line="240" w:lineRule="auto"/>
        <w:ind w:left="488" w:right="0" w:firstLine="0"/>
        <w:rPr>
          <w:sz w:val="20"/>
        </w:rPr>
      </w:pPr>
      <w:r>
        <w:rPr>
          <w:sz w:val="20"/>
        </w:rPr>
        <w:drawing>
          <wp:inline distT="0" distB="0" distL="0" distR="0">
            <wp:extent cx="651685" cy="6903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1685" cy="690372"/>
                    </a:xfrm>
                    <a:prstGeom prst="rect">
                      <a:avLst/>
                    </a:prstGeom>
                  </pic:spPr>
                </pic:pic>
              </a:graphicData>
            </a:graphic>
          </wp:inline>
        </w:drawing>
      </w:r>
      <w:r>
        <w:rPr>
          <w:sz w:val="20"/>
        </w:rPr>
      </w:r>
      <w:r>
        <w:rPr>
          <w:sz w:val="20"/>
        </w:rPr>
        <w:tab/>
      </w:r>
      <w:r>
        <w:rPr>
          <w:position w:val="2"/>
          <w:sz w:val="20"/>
        </w:rPr>
        <w:drawing>
          <wp:inline distT="0" distB="0" distL="0" distR="0">
            <wp:extent cx="1500198" cy="56235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00198" cy="562355"/>
                    </a:xfrm>
                    <a:prstGeom prst="rect">
                      <a:avLst/>
                    </a:prstGeom>
                  </pic:spPr>
                </pic:pic>
              </a:graphicData>
            </a:graphic>
          </wp:inline>
        </w:drawing>
      </w:r>
      <w:r>
        <w:rPr>
          <w:position w:val="2"/>
          <w:sz w:val="20"/>
        </w:rPr>
      </w:r>
      <w:r>
        <w:rPr>
          <w:position w:val="2"/>
          <w:sz w:val="20"/>
        </w:rPr>
        <w:tab/>
      </w:r>
      <w:r>
        <w:rPr>
          <w:position w:val="26"/>
          <w:sz w:val="20"/>
        </w:rPr>
        <w:drawing>
          <wp:inline distT="0" distB="0" distL="0" distR="0">
            <wp:extent cx="1002591" cy="51758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02591" cy="517588"/>
                    </a:xfrm>
                    <a:prstGeom prst="rect">
                      <a:avLst/>
                    </a:prstGeom>
                  </pic:spPr>
                </pic:pic>
              </a:graphicData>
            </a:graphic>
          </wp:inline>
        </w:drawing>
      </w:r>
      <w:r>
        <w:rPr>
          <w:position w:val="26"/>
          <w:sz w:val="20"/>
        </w:rPr>
      </w:r>
    </w:p>
    <w:p>
      <w:pPr>
        <w:pStyle w:val="BodyText"/>
        <w:rPr>
          <w:sz w:val="20"/>
        </w:rPr>
      </w:pPr>
    </w:p>
    <w:p>
      <w:pPr>
        <w:pStyle w:val="BodyText"/>
        <w:rPr>
          <w:sz w:val="20"/>
        </w:rPr>
      </w:pPr>
    </w:p>
    <w:p>
      <w:pPr>
        <w:pStyle w:val="BodyText"/>
        <w:rPr>
          <w:sz w:val="20"/>
        </w:rPr>
      </w:pPr>
    </w:p>
    <w:p>
      <w:pPr>
        <w:pStyle w:val="Title"/>
        <w:rPr>
          <w:u w:val="none"/>
        </w:rPr>
      </w:pPr>
      <w:r>
        <w:rPr>
          <w:color w:val="4471C4"/>
          <w:u w:val="thick" w:color="4471C4"/>
        </w:rPr>
        <w:t>Activity Report</w:t>
      </w:r>
    </w:p>
    <w:p>
      <w:pPr>
        <w:pStyle w:val="BodyText"/>
        <w:spacing w:before="8"/>
        <w:rPr>
          <w:b/>
          <w:sz w:val="25"/>
        </w:rPr>
      </w:pPr>
    </w:p>
    <w:p>
      <w:pPr>
        <w:spacing w:before="90"/>
        <w:ind w:left="380" w:right="0" w:firstLine="0"/>
        <w:jc w:val="left"/>
        <w:rPr>
          <w:sz w:val="24"/>
        </w:rPr>
      </w:pPr>
      <w:r>
        <w:rPr>
          <w:b/>
          <w:sz w:val="24"/>
        </w:rPr>
        <w:t>Title of event: </w:t>
      </w:r>
      <w:r>
        <w:rPr>
          <w:sz w:val="24"/>
        </w:rPr>
        <w:t>VC Investments in the Gaming Industry</w:t>
      </w:r>
    </w:p>
    <w:p>
      <w:pPr>
        <w:spacing w:before="41"/>
        <w:ind w:left="380" w:right="0" w:firstLine="0"/>
        <w:jc w:val="left"/>
        <w:rPr>
          <w:sz w:val="24"/>
        </w:rPr>
      </w:pPr>
      <w:r>
        <w:rPr>
          <w:b/>
          <w:sz w:val="24"/>
        </w:rPr>
        <w:t>Date of Session: </w:t>
      </w:r>
      <w:r>
        <w:rPr>
          <w:sz w:val="24"/>
        </w:rPr>
        <w:t>22</w:t>
      </w:r>
      <w:r>
        <w:rPr>
          <w:sz w:val="24"/>
          <w:vertAlign w:val="superscript"/>
        </w:rPr>
        <w:t>nd</w:t>
      </w:r>
      <w:r>
        <w:rPr>
          <w:sz w:val="24"/>
          <w:vertAlign w:val="baseline"/>
        </w:rPr>
        <w:t> January 2022</w:t>
      </w:r>
    </w:p>
    <w:p>
      <w:pPr>
        <w:spacing w:before="41"/>
        <w:ind w:left="380" w:right="0" w:firstLine="0"/>
        <w:jc w:val="left"/>
        <w:rPr>
          <w:sz w:val="24"/>
        </w:rPr>
      </w:pPr>
      <w:r>
        <w:rPr>
          <w:b/>
          <w:sz w:val="24"/>
        </w:rPr>
        <w:t>Time: </w:t>
      </w:r>
      <w:r>
        <w:rPr>
          <w:sz w:val="24"/>
        </w:rPr>
        <w:t>3 PM</w:t>
      </w:r>
    </w:p>
    <w:p>
      <w:pPr>
        <w:spacing w:before="41"/>
        <w:ind w:left="380" w:right="0" w:firstLine="0"/>
        <w:jc w:val="left"/>
        <w:rPr>
          <w:sz w:val="24"/>
        </w:rPr>
      </w:pPr>
      <w:r>
        <w:rPr>
          <w:b/>
          <w:sz w:val="24"/>
        </w:rPr>
        <w:t>Speaker(s): </w:t>
      </w:r>
      <w:r>
        <w:rPr>
          <w:sz w:val="24"/>
        </w:rPr>
        <w:t>Mr. Tushar Behl</w:t>
      </w:r>
    </w:p>
    <w:p>
      <w:pPr>
        <w:pStyle w:val="BodyText"/>
        <w:spacing w:before="4"/>
        <w:rPr>
          <w:sz w:val="31"/>
        </w:rPr>
      </w:pPr>
    </w:p>
    <w:p>
      <w:pPr>
        <w:spacing w:before="0"/>
        <w:ind w:left="380" w:right="0" w:firstLine="0"/>
        <w:jc w:val="left"/>
        <w:rPr>
          <w:rFonts w:ascii="Arial"/>
          <w:b/>
          <w:sz w:val="20"/>
        </w:rPr>
      </w:pPr>
      <w:r>
        <w:rPr>
          <w:rFonts w:ascii="Arial"/>
          <w:b/>
          <w:sz w:val="20"/>
          <w:u w:val="thick"/>
        </w:rPr>
        <w:t>Links:</w:t>
      </w:r>
    </w:p>
    <w:p>
      <w:pPr>
        <w:spacing w:line="276" w:lineRule="auto" w:before="34"/>
        <w:ind w:left="380" w:right="1610" w:firstLine="0"/>
        <w:jc w:val="left"/>
        <w:rPr>
          <w:rFonts w:ascii="Arial"/>
          <w:b/>
          <w:sz w:val="20"/>
        </w:rPr>
      </w:pPr>
      <w:r>
        <w:rPr>
          <w:rFonts w:ascii="Arial"/>
          <w:b/>
          <w:sz w:val="20"/>
          <w:u w:val="thick"/>
        </w:rPr>
        <w:t>Facebook: </w:t>
      </w:r>
      <w:hyperlink r:id="rId8">
        <w:r>
          <w:rPr>
            <w:rFonts w:ascii="Arial"/>
            <w:b/>
            <w:color w:val="0462C1"/>
            <w:sz w:val="20"/>
            <w:u w:val="thick" w:color="000000"/>
          </w:rPr>
          <w:t>https://www.facebook.com/105687805336027/posts/113365954568212/</w:t>
        </w:r>
      </w:hyperlink>
      <w:r>
        <w:rPr>
          <w:rFonts w:ascii="Arial"/>
          <w:b/>
          <w:color w:val="0462C1"/>
          <w:sz w:val="20"/>
        </w:rPr>
        <w:t> </w:t>
      </w:r>
      <w:r>
        <w:rPr>
          <w:rFonts w:ascii="Arial"/>
          <w:b/>
          <w:sz w:val="20"/>
          <w:u w:val="thick"/>
        </w:rPr>
        <w:t>Instagram:</w:t>
      </w:r>
      <w:hyperlink r:id="rId9">
        <w:r>
          <w:rPr>
            <w:rFonts w:ascii="Arial"/>
            <w:b/>
            <w:color w:val="0462C1"/>
            <w:sz w:val="20"/>
            <w:u w:val="thick" w:color="000000"/>
          </w:rPr>
          <w:t>https://www.instagram.com/p/CY66hPss8P-</w:t>
        </w:r>
      </w:hyperlink>
    </w:p>
    <w:p>
      <w:pPr>
        <w:spacing w:line="229" w:lineRule="exact" w:before="0"/>
        <w:ind w:left="380" w:right="0" w:firstLine="0"/>
        <w:jc w:val="left"/>
        <w:rPr>
          <w:rFonts w:ascii="Arial"/>
          <w:b/>
          <w:sz w:val="20"/>
        </w:rPr>
      </w:pPr>
      <w:hyperlink r:id="rId9">
        <w:r>
          <w:rPr>
            <w:rFonts w:ascii="Arial"/>
            <w:b/>
            <w:color w:val="0462C1"/>
            <w:sz w:val="20"/>
            <w:u w:val="thick" w:color="0462C1"/>
          </w:rPr>
          <w:t>/?utm_source=ig_web_button_share_sheet</w:t>
        </w:r>
      </w:hyperlink>
    </w:p>
    <w:p>
      <w:pPr>
        <w:pStyle w:val="BodyText"/>
        <w:spacing w:before="3"/>
        <w:rPr>
          <w:rFonts w:ascii="Arial"/>
          <w:b/>
          <w:sz w:val="23"/>
        </w:rPr>
      </w:pPr>
    </w:p>
    <w:p>
      <w:pPr>
        <w:pStyle w:val="Heading1"/>
        <w:spacing w:before="86"/>
        <w:rPr>
          <w:rFonts w:ascii="Carlito"/>
        </w:rPr>
      </w:pPr>
      <w:r>
        <w:rPr/>
        <w:t>Poster</w:t>
      </w:r>
      <w:r>
        <w:rPr>
          <w:rFonts w:ascii="Carlito"/>
        </w:rPr>
        <w:t>/ Banner/ Brochure:</w:t>
      </w:r>
    </w:p>
    <w:p>
      <w:pPr>
        <w:pStyle w:val="BodyText"/>
        <w:spacing w:before="9"/>
        <w:rPr>
          <w:rFonts w:ascii="Carlito"/>
          <w:b/>
          <w:sz w:val="18"/>
        </w:rPr>
      </w:pPr>
      <w:r>
        <w:rPr/>
        <w:drawing>
          <wp:anchor distT="0" distB="0" distL="0" distR="0" allowOverlap="1" layoutInCell="1" locked="0" behindDoc="0" simplePos="0" relativeHeight="0">
            <wp:simplePos x="0" y="0"/>
            <wp:positionH relativeFrom="page">
              <wp:posOffset>914400</wp:posOffset>
            </wp:positionH>
            <wp:positionV relativeFrom="paragraph">
              <wp:posOffset>170204</wp:posOffset>
            </wp:positionV>
            <wp:extent cx="2678522" cy="3795045"/>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678522" cy="3795045"/>
                    </a:xfrm>
                    <a:prstGeom prst="rect">
                      <a:avLst/>
                    </a:prstGeom>
                  </pic:spPr>
                </pic:pic>
              </a:graphicData>
            </a:graphic>
          </wp:anchor>
        </w:drawing>
      </w:r>
    </w:p>
    <w:p>
      <w:pPr>
        <w:pStyle w:val="BodyText"/>
        <w:rPr>
          <w:rFonts w:ascii="Carlito"/>
          <w:b/>
          <w:sz w:val="26"/>
        </w:rPr>
      </w:pPr>
    </w:p>
    <w:p>
      <w:pPr>
        <w:pStyle w:val="BodyText"/>
        <w:spacing w:before="1"/>
        <w:rPr>
          <w:rFonts w:ascii="Carlito"/>
          <w:b/>
          <w:sz w:val="28"/>
        </w:rPr>
      </w:pPr>
    </w:p>
    <w:p>
      <w:pPr>
        <w:spacing w:before="0"/>
        <w:ind w:left="380" w:right="0" w:firstLine="0"/>
        <w:jc w:val="left"/>
        <w:rPr>
          <w:rFonts w:ascii="Carlito"/>
          <w:b/>
          <w:sz w:val="24"/>
        </w:rPr>
      </w:pPr>
      <w:r>
        <w:rPr>
          <w:b/>
          <w:sz w:val="24"/>
        </w:rPr>
        <w:t>Activity </w:t>
      </w:r>
      <w:r>
        <w:rPr>
          <w:rFonts w:ascii="Carlito"/>
          <w:b/>
          <w:sz w:val="24"/>
        </w:rPr>
        <w:t>Summary</w:t>
      </w:r>
    </w:p>
    <w:p>
      <w:pPr>
        <w:spacing w:after="0"/>
        <w:jc w:val="left"/>
        <w:rPr>
          <w:rFonts w:ascii="Carlito"/>
          <w:sz w:val="24"/>
        </w:rPr>
        <w:sectPr>
          <w:type w:val="continuous"/>
          <w:pgSz w:w="11910" w:h="16840"/>
          <w:pgMar w:top="1580" w:bottom="280" w:left="1060" w:right="1140"/>
        </w:sectPr>
      </w:pPr>
    </w:p>
    <w:p>
      <w:pPr>
        <w:spacing w:before="158"/>
        <w:ind w:left="380" w:right="0" w:firstLine="0"/>
        <w:jc w:val="left"/>
        <w:rPr>
          <w:i/>
          <w:sz w:val="24"/>
        </w:rPr>
      </w:pPr>
      <w:r>
        <w:rPr>
          <w:i/>
          <w:sz w:val="24"/>
        </w:rPr>
        <w:t>Brief Introduction of the Speaker</w:t>
      </w:r>
    </w:p>
    <w:p>
      <w:pPr>
        <w:pStyle w:val="BodyText"/>
        <w:spacing w:line="276" w:lineRule="auto" w:before="40"/>
        <w:ind w:left="380" w:right="759"/>
      </w:pPr>
      <w:r>
        <w:rPr/>
        <w:t>Tushar Behl, an alum of the batch of 2017, started his professional career with the highly touted Private Equity group at Bain and Company. Following this, he worked at Kalaari Capital (one of India's leading VC funds), before beginning his journey at the investment team at Alpha Wave Global LP.</w:t>
      </w:r>
    </w:p>
    <w:p>
      <w:pPr>
        <w:pStyle w:val="BodyText"/>
        <w:spacing w:before="9"/>
        <w:rPr>
          <w:sz w:val="27"/>
        </w:rPr>
      </w:pPr>
    </w:p>
    <w:p>
      <w:pPr>
        <w:spacing w:before="0"/>
        <w:ind w:left="380" w:right="0" w:firstLine="0"/>
        <w:jc w:val="left"/>
        <w:rPr>
          <w:i/>
          <w:sz w:val="24"/>
        </w:rPr>
      </w:pPr>
      <w:r>
        <w:rPr>
          <w:i/>
          <w:sz w:val="24"/>
        </w:rPr>
        <w:t>Outcome</w:t>
      </w:r>
    </w:p>
    <w:p>
      <w:pPr>
        <w:pStyle w:val="BodyText"/>
        <w:spacing w:line="276" w:lineRule="auto" w:before="41"/>
        <w:ind w:left="380" w:right="351"/>
      </w:pPr>
      <w:r>
        <w:rPr/>
        <w:t>Mr. Tushar Behl shared his valuable experience, dwelling deep into the concept of what is Venture Capital, how it is used, it’s importance in industries, moving on to its encounter with Gaming industry. He elaborated on the real-life examples of venture capital investments in Gaming Companies.</w:t>
      </w:r>
    </w:p>
    <w:p>
      <w:pPr>
        <w:pStyle w:val="BodyText"/>
        <w:rPr>
          <w:sz w:val="20"/>
        </w:rPr>
      </w:pPr>
    </w:p>
    <w:p>
      <w:pPr>
        <w:pStyle w:val="BodyText"/>
        <w:rPr>
          <w:sz w:val="20"/>
        </w:rPr>
      </w:pPr>
    </w:p>
    <w:p>
      <w:pPr>
        <w:pStyle w:val="BodyText"/>
        <w:rPr>
          <w:sz w:val="20"/>
        </w:rPr>
      </w:pPr>
    </w:p>
    <w:p>
      <w:pPr>
        <w:pStyle w:val="BodyText"/>
        <w:spacing w:before="4"/>
        <w:rPr>
          <w:sz w:val="20"/>
        </w:rPr>
      </w:pPr>
      <w:r>
        <w:rPr/>
        <w:drawing>
          <wp:anchor distT="0" distB="0" distL="0" distR="0" allowOverlap="1" layoutInCell="1" locked="0" behindDoc="0" simplePos="0" relativeHeight="1">
            <wp:simplePos x="0" y="0"/>
            <wp:positionH relativeFrom="page">
              <wp:posOffset>748665</wp:posOffset>
            </wp:positionH>
            <wp:positionV relativeFrom="paragraph">
              <wp:posOffset>173639</wp:posOffset>
            </wp:positionV>
            <wp:extent cx="6019981" cy="284435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6019981" cy="2844355"/>
                    </a:xfrm>
                    <a:prstGeom prst="rect">
                      <a:avLst/>
                    </a:prstGeom>
                  </pic:spPr>
                </pic:pic>
              </a:graphicData>
            </a:graphic>
          </wp:anchor>
        </w:drawing>
      </w:r>
    </w:p>
    <w:p>
      <w:pPr>
        <w:spacing w:after="0"/>
        <w:rPr>
          <w:sz w:val="20"/>
        </w:rPr>
        <w:sectPr>
          <w:pgSz w:w="11910" w:h="16840"/>
          <w:pgMar w:top="1580" w:bottom="280" w:left="1060" w:right="1140"/>
        </w:sectPr>
      </w:pPr>
    </w:p>
    <w:p>
      <w:pPr>
        <w:pStyle w:val="BodyText"/>
        <w:spacing w:before="9"/>
        <w:rPr>
          <w:sz w:val="13"/>
        </w:rPr>
      </w:pPr>
    </w:p>
    <w:p>
      <w:pPr>
        <w:pStyle w:val="BodyText"/>
        <w:ind w:left="102"/>
        <w:rPr>
          <w:sz w:val="20"/>
        </w:rPr>
      </w:pPr>
      <w:r>
        <w:rPr>
          <w:sz w:val="20"/>
        </w:rPr>
        <w:pict>
          <v:group style="width:475pt;height:441.55pt;mso-position-horizontal-relative:char;mso-position-vertical-relative:line" coordorigin="0,0" coordsize="9500,8831">
            <v:shape style="position:absolute;left:278;top:0;width:9206;height:4247" type="#_x0000_t75" stroked="false">
              <v:imagedata r:id="rId12" o:title=""/>
            </v:shape>
            <v:shape style="position:absolute;left:278;top:4509;width:9206;height:4322" type="#_x0000_t75" stroked="false">
              <v:imagedata r:id="rId13" o:title=""/>
            </v:shape>
            <v:shape style="position:absolute;left:0;top:153;width:9500;height:4473" type="#_x0000_t75" stroked="false">
              <v:imagedata r:id="rId14" o:title=""/>
            </v:shape>
          </v:group>
        </w:pict>
      </w:r>
      <w:r>
        <w:rPr>
          <w:sz w:val="20"/>
        </w:rPr>
      </w:r>
    </w:p>
    <w:p>
      <w:pPr>
        <w:spacing w:after="0"/>
        <w:rPr>
          <w:sz w:val="20"/>
        </w:rPr>
        <w:sectPr>
          <w:pgSz w:w="11910" w:h="16840"/>
          <w:pgMar w:top="1580" w:bottom="280" w:left="1060" w:right="1140"/>
        </w:sectPr>
      </w:pPr>
    </w:p>
    <w:p>
      <w:pPr>
        <w:pStyle w:val="BodyText"/>
        <w:spacing w:before="2"/>
        <w:rPr>
          <w:sz w:val="2"/>
        </w:rPr>
      </w:pPr>
    </w:p>
    <w:p>
      <w:pPr>
        <w:pStyle w:val="BodyText"/>
        <w:ind w:left="379"/>
        <w:rPr>
          <w:sz w:val="20"/>
        </w:rPr>
      </w:pPr>
      <w:r>
        <w:rPr>
          <w:sz w:val="20"/>
        </w:rPr>
        <w:drawing>
          <wp:inline distT="0" distB="0" distL="0" distR="0">
            <wp:extent cx="5852702" cy="2756916"/>
            <wp:effectExtent l="0" t="0" r="0" b="0"/>
            <wp:docPr id="11" name="image9.jpeg"/>
            <wp:cNvGraphicFramePr>
              <a:graphicFrameLocks noChangeAspect="1"/>
            </wp:cNvGraphicFramePr>
            <a:graphic>
              <a:graphicData uri="http://schemas.openxmlformats.org/drawingml/2006/picture">
                <pic:pic>
                  <pic:nvPicPr>
                    <pic:cNvPr id="12" name="image9.jpeg"/>
                    <pic:cNvPicPr/>
                  </pic:nvPicPr>
                  <pic:blipFill>
                    <a:blip r:embed="rId15" cstate="print"/>
                    <a:stretch>
                      <a:fillRect/>
                    </a:stretch>
                  </pic:blipFill>
                  <pic:spPr>
                    <a:xfrm>
                      <a:off x="0" y="0"/>
                      <a:ext cx="5852702" cy="2756916"/>
                    </a:xfrm>
                    <a:prstGeom prst="rect">
                      <a:avLst/>
                    </a:prstGeom>
                  </pic:spPr>
                </pic:pic>
              </a:graphicData>
            </a:graphic>
          </wp:inline>
        </w:drawing>
      </w:r>
      <w:r>
        <w:rPr>
          <w:sz w:val="20"/>
        </w:rPr>
      </w:r>
    </w:p>
    <w:p>
      <w:pPr>
        <w:pStyle w:val="BodyText"/>
        <w:spacing w:before="11"/>
        <w:rPr>
          <w:sz w:val="17"/>
        </w:rPr>
      </w:pPr>
    </w:p>
    <w:p>
      <w:pPr>
        <w:spacing w:before="90"/>
        <w:ind w:left="380" w:right="0" w:firstLine="0"/>
        <w:jc w:val="left"/>
        <w:rPr>
          <w:sz w:val="24"/>
        </w:rPr>
      </w:pPr>
      <w:r>
        <w:rPr>
          <w:b/>
          <w:sz w:val="24"/>
        </w:rPr>
        <w:t>Attendance</w:t>
      </w:r>
      <w:r>
        <w:rPr>
          <w:sz w:val="24"/>
        </w:rPr>
        <w:t>: 35</w:t>
      </w:r>
    </w:p>
    <w:p>
      <w:pPr>
        <w:pStyle w:val="Heading1"/>
        <w:spacing w:before="40"/>
      </w:pPr>
      <w:r>
        <w:rPr/>
        <w:t>Feedback:</w:t>
      </w:r>
    </w:p>
    <w:p>
      <w:pPr>
        <w:pStyle w:val="BodyText"/>
        <w:spacing w:before="7"/>
        <w:rPr>
          <w:b/>
          <w:sz w:val="21"/>
        </w:rPr>
      </w:pPr>
      <w:r>
        <w:rPr/>
        <w:drawing>
          <wp:anchor distT="0" distB="0" distL="0" distR="0" allowOverlap="1" layoutInCell="1" locked="0" behindDoc="0" simplePos="0" relativeHeight="3">
            <wp:simplePos x="0" y="0"/>
            <wp:positionH relativeFrom="page">
              <wp:posOffset>914400</wp:posOffset>
            </wp:positionH>
            <wp:positionV relativeFrom="paragraph">
              <wp:posOffset>183112</wp:posOffset>
            </wp:positionV>
            <wp:extent cx="5763958" cy="4387786"/>
            <wp:effectExtent l="0" t="0" r="0" b="0"/>
            <wp:wrapTopAndBottom/>
            <wp:docPr id="13" name="image10.jpeg"/>
            <wp:cNvGraphicFramePr>
              <a:graphicFrameLocks noChangeAspect="1"/>
            </wp:cNvGraphicFramePr>
            <a:graphic>
              <a:graphicData uri="http://schemas.openxmlformats.org/drawingml/2006/picture">
                <pic:pic>
                  <pic:nvPicPr>
                    <pic:cNvPr id="14" name="image10.jpeg"/>
                    <pic:cNvPicPr/>
                  </pic:nvPicPr>
                  <pic:blipFill>
                    <a:blip r:embed="rId16" cstate="print"/>
                    <a:stretch>
                      <a:fillRect/>
                    </a:stretch>
                  </pic:blipFill>
                  <pic:spPr>
                    <a:xfrm>
                      <a:off x="0" y="0"/>
                      <a:ext cx="5763958" cy="4387786"/>
                    </a:xfrm>
                    <a:prstGeom prst="rect">
                      <a:avLst/>
                    </a:prstGeom>
                  </pic:spPr>
                </pic:pic>
              </a:graphicData>
            </a:graphic>
          </wp:anchor>
        </w:drawing>
      </w:r>
    </w:p>
    <w:p>
      <w:pPr>
        <w:pStyle w:val="BodyText"/>
        <w:spacing w:before="8"/>
        <w:rPr>
          <w:b/>
          <w:sz w:val="21"/>
        </w:rPr>
      </w:pPr>
    </w:p>
    <w:p>
      <w:pPr>
        <w:spacing w:before="1"/>
        <w:ind w:left="380" w:right="0" w:firstLine="0"/>
        <w:jc w:val="left"/>
        <w:rPr>
          <w:b/>
          <w:sz w:val="24"/>
        </w:rPr>
      </w:pPr>
      <w:r>
        <w:rPr>
          <w:b/>
          <w:sz w:val="24"/>
        </w:rPr>
        <w:t>Recording Link:</w:t>
      </w:r>
    </w:p>
    <w:p>
      <w:pPr>
        <w:spacing w:before="41"/>
        <w:ind w:left="380" w:right="0" w:firstLine="0"/>
        <w:jc w:val="left"/>
        <w:rPr>
          <w:rFonts w:ascii="RobotoRegular"/>
          <w:sz w:val="23"/>
        </w:rPr>
      </w:pPr>
      <w:hyperlink r:id="rId17">
        <w:r>
          <w:rPr>
            <w:rFonts w:ascii="RobotoRegular"/>
            <w:color w:val="0462C1"/>
            <w:sz w:val="23"/>
            <w:shd w:fill="F8F8F8" w:color="auto" w:val="clear"/>
            <w:u w:val="single" w:color="0462C1"/>
          </w:rPr>
          <w:t>https://youtu.be/AK-OY-pXvLc</w:t>
        </w:r>
      </w:hyperlink>
    </w:p>
    <w:sectPr>
      <w:pgSz w:w="11910" w:h="16840"/>
      <w:pgMar w:top="1580" w:bottom="280" w:left="10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RobotoRegular">
    <w:altName w:val="RobotoRegular"/>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224"/>
      <w:ind w:left="3548" w:right="3467"/>
      <w:jc w:val="center"/>
    </w:pPr>
    <w:rPr>
      <w:rFonts w:ascii="Times New Roman" w:hAnsi="Times New Roman" w:eastAsia="Times New Roman" w:cs="Times New Roman"/>
      <w:b/>
      <w:bCs/>
      <w:sz w:val="40"/>
      <w:szCs w:val="40"/>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facebook.com/105687805336027/posts/113365954568212/" TargetMode="External"/><Relationship Id="rId9" Type="http://schemas.openxmlformats.org/officeDocument/2006/relationships/hyperlink" Target="https://www.instagram.com/p/CY66hPss8P-/?utm_source=ig_web_button_share_sheet" TargetMode="Externa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https://youtu.be/AK-OY-pXv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Gupta</dc:creator>
  <dcterms:created xsi:type="dcterms:W3CDTF">2022-03-12T11:17:55Z</dcterms:created>
  <dcterms:modified xsi:type="dcterms:W3CDTF">2022-03-12T11:17:55Z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for Microsoft 365</vt:lpwstr>
  </property>
  <property fmtid="{D5CDD505-2E9C-101B-9397-08002B2CF9AE}" pid="4" name="LastSaved">
    <vt:filetime>2022-03-12T00:00:00Z</vt:filetime>
  </property>
</Properties>
</file>